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F6BB5" w14:textId="77777777" w:rsidR="003D1F2C" w:rsidRPr="00465B6F" w:rsidRDefault="00000000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>Inwestor:</w:t>
      </w:r>
    </w:p>
    <w:p w14:paraId="3DB3DE37" w14:textId="2D5FCC96" w:rsidR="003D1F2C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Parafia rzymskokatolicka pw. św. </w:t>
      </w:r>
      <w:r w:rsidR="0004289D">
        <w:rPr>
          <w:rFonts w:ascii="Arial" w:hAnsi="Arial" w:cs="Arial"/>
        </w:rPr>
        <w:t>Franciszka z Asyżu w Niegowonicach.</w:t>
      </w:r>
    </w:p>
    <w:p w14:paraId="3860A731" w14:textId="77777777" w:rsidR="003D1F2C" w:rsidRDefault="003D1F2C">
      <w:pPr>
        <w:rPr>
          <w:rFonts w:ascii="Arial" w:hAnsi="Arial" w:cs="Arial"/>
        </w:rPr>
      </w:pPr>
    </w:p>
    <w:p w14:paraId="6EFADA04" w14:textId="77777777" w:rsidR="003D1F2C" w:rsidRPr="00465B6F" w:rsidRDefault="00000000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>Adres:</w:t>
      </w:r>
    </w:p>
    <w:p w14:paraId="288AB5C7" w14:textId="683E1DC7" w:rsidR="003D1F2C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="0004289D">
        <w:rPr>
          <w:rFonts w:ascii="Arial" w:hAnsi="Arial" w:cs="Arial"/>
        </w:rPr>
        <w:t>Kościelna 3</w:t>
      </w:r>
      <w:r>
        <w:rPr>
          <w:rFonts w:ascii="Arial" w:hAnsi="Arial" w:cs="Arial"/>
        </w:rPr>
        <w:t>, 42-45</w:t>
      </w:r>
      <w:r w:rsidR="00423435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 w:rsidR="0004289D">
        <w:rPr>
          <w:rFonts w:ascii="Arial" w:hAnsi="Arial" w:cs="Arial"/>
        </w:rPr>
        <w:t>Niegowonice</w:t>
      </w:r>
    </w:p>
    <w:p w14:paraId="6C6C638A" w14:textId="77777777" w:rsidR="003D1F2C" w:rsidRDefault="003D1F2C">
      <w:pPr>
        <w:rPr>
          <w:rFonts w:ascii="Arial" w:hAnsi="Arial" w:cs="Arial"/>
        </w:rPr>
      </w:pPr>
    </w:p>
    <w:p w14:paraId="15339394" w14:textId="77777777" w:rsidR="003D1F2C" w:rsidRPr="00465B6F" w:rsidRDefault="00000000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>Tytuł opracowania:</w:t>
      </w:r>
    </w:p>
    <w:p w14:paraId="76B164B6" w14:textId="77777777" w:rsidR="003D1F2C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Kosztorys szacunkowy.</w:t>
      </w:r>
    </w:p>
    <w:p w14:paraId="3E4A7CC9" w14:textId="000A7F19" w:rsidR="00465B6F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Remont budynku kościoła </w:t>
      </w:r>
      <w:r w:rsidR="0004289D">
        <w:rPr>
          <w:rFonts w:ascii="Arial" w:hAnsi="Arial" w:cs="Arial"/>
        </w:rPr>
        <w:t>pw. św. Franciszka z Asyżu w Niegowonicach.</w:t>
      </w:r>
    </w:p>
    <w:p w14:paraId="5C5871CE" w14:textId="77777777" w:rsidR="00E17D2A" w:rsidRDefault="00E17D2A">
      <w:pPr>
        <w:rPr>
          <w:rFonts w:ascii="Arial" w:hAnsi="Arial" w:cs="Arial"/>
        </w:rPr>
      </w:pPr>
    </w:p>
    <w:p w14:paraId="1455C297" w14:textId="096DEAC5" w:rsidR="00E17D2A" w:rsidRPr="00716B80" w:rsidRDefault="00E17D2A">
      <w:pPr>
        <w:rPr>
          <w:rFonts w:ascii="Arial" w:hAnsi="Arial" w:cs="Arial"/>
          <w:b/>
          <w:bCs/>
        </w:rPr>
      </w:pPr>
      <w:r w:rsidRPr="00716B80">
        <w:rPr>
          <w:rFonts w:ascii="Arial" w:hAnsi="Arial" w:cs="Arial"/>
          <w:b/>
          <w:bCs/>
        </w:rPr>
        <w:t>Zakres prac:</w:t>
      </w:r>
    </w:p>
    <w:p w14:paraId="0E71930E" w14:textId="5A41BA70" w:rsidR="003D1F2C" w:rsidRPr="00716B80" w:rsidRDefault="00000000">
      <w:r w:rsidRPr="00716B80">
        <w:rPr>
          <w:rFonts w:ascii="Arial" w:hAnsi="Arial" w:cs="Arial"/>
        </w:rPr>
        <w:t>Prace konserwatorskie i budowlane w za</w:t>
      </w:r>
      <w:r w:rsidR="0060522F" w:rsidRPr="00716B80">
        <w:rPr>
          <w:rFonts w:ascii="Arial" w:hAnsi="Arial" w:cs="Arial"/>
        </w:rPr>
        <w:t>kresie</w:t>
      </w:r>
      <w:r w:rsidRPr="00716B80">
        <w:rPr>
          <w:rFonts w:ascii="Arial" w:hAnsi="Arial" w:cs="Arial"/>
        </w:rPr>
        <w:t xml:space="preserve"> odtworzenia izolacji</w:t>
      </w:r>
      <w:r w:rsidR="00465B6F" w:rsidRPr="00716B80">
        <w:rPr>
          <w:rFonts w:ascii="Arial" w:hAnsi="Arial" w:cs="Arial"/>
        </w:rPr>
        <w:t xml:space="preserve"> pionowej</w:t>
      </w:r>
      <w:r w:rsidRPr="00716B80">
        <w:rPr>
          <w:rFonts w:ascii="Arial" w:hAnsi="Arial" w:cs="Arial"/>
        </w:rPr>
        <w:t xml:space="preserve"> fundamentów,</w:t>
      </w:r>
      <w:r w:rsidR="00465B6F" w:rsidRPr="00716B80">
        <w:rPr>
          <w:rFonts w:ascii="Arial" w:hAnsi="Arial" w:cs="Arial"/>
        </w:rPr>
        <w:t xml:space="preserve"> remontu</w:t>
      </w:r>
      <w:r w:rsidR="00A96035">
        <w:rPr>
          <w:rFonts w:ascii="Arial" w:hAnsi="Arial" w:cs="Arial"/>
        </w:rPr>
        <w:t xml:space="preserve"> i wymiany</w:t>
      </w:r>
      <w:r w:rsidR="00465B6F" w:rsidRPr="00716B80">
        <w:rPr>
          <w:rFonts w:ascii="Arial" w:hAnsi="Arial" w:cs="Arial"/>
        </w:rPr>
        <w:t xml:space="preserve"> tynków cokołowych</w:t>
      </w:r>
      <w:r w:rsidR="0060522F" w:rsidRPr="00716B80">
        <w:rPr>
          <w:rFonts w:ascii="Arial" w:hAnsi="Arial" w:cs="Arial"/>
        </w:rPr>
        <w:t>, remontu tynków elewacyjnych wraz z detalem architektonicznym, wykonaniem nowej kolorystyki budynku</w:t>
      </w:r>
      <w:r w:rsidR="00A96035">
        <w:rPr>
          <w:rFonts w:ascii="Arial" w:hAnsi="Arial" w:cs="Arial"/>
        </w:rPr>
        <w:t>, wymianą</w:t>
      </w:r>
      <w:r w:rsidR="0060522F" w:rsidRPr="00716B80">
        <w:rPr>
          <w:rFonts w:ascii="Arial" w:hAnsi="Arial" w:cs="Arial"/>
        </w:rPr>
        <w:t xml:space="preserve"> obróbek blacharskich</w:t>
      </w:r>
      <w:r w:rsidR="00465B6F" w:rsidRPr="00716B80">
        <w:rPr>
          <w:rFonts w:ascii="Arial" w:hAnsi="Arial" w:cs="Arial"/>
        </w:rPr>
        <w:t>,</w:t>
      </w:r>
      <w:r w:rsidR="0060522F" w:rsidRPr="00716B80">
        <w:rPr>
          <w:rFonts w:ascii="Arial" w:hAnsi="Arial" w:cs="Arial"/>
        </w:rPr>
        <w:t xml:space="preserve"> remontu</w:t>
      </w:r>
      <w:r w:rsidR="00465B6F" w:rsidRPr="00716B80">
        <w:rPr>
          <w:rFonts w:ascii="Arial" w:hAnsi="Arial" w:cs="Arial"/>
        </w:rPr>
        <w:t xml:space="preserve"> stolarki drzwiowej</w:t>
      </w:r>
      <w:r w:rsidR="0060522F" w:rsidRPr="00716B80">
        <w:rPr>
          <w:rFonts w:ascii="Arial" w:hAnsi="Arial" w:cs="Arial"/>
        </w:rPr>
        <w:t xml:space="preserve"> i zadaszeń</w:t>
      </w:r>
      <w:r w:rsidR="00465B6F" w:rsidRPr="00716B80">
        <w:rPr>
          <w:rFonts w:ascii="Arial" w:hAnsi="Arial" w:cs="Arial"/>
        </w:rPr>
        <w:t>,</w:t>
      </w:r>
      <w:r w:rsidRPr="00716B80">
        <w:rPr>
          <w:rFonts w:ascii="Arial" w:hAnsi="Arial" w:cs="Arial"/>
        </w:rPr>
        <w:t xml:space="preserve"> wykonani</w:t>
      </w:r>
      <w:r w:rsidR="00667CBA" w:rsidRPr="00716B80">
        <w:rPr>
          <w:rFonts w:ascii="Arial" w:hAnsi="Arial" w:cs="Arial"/>
        </w:rPr>
        <w:t>a</w:t>
      </w:r>
      <w:r w:rsidRPr="00716B80">
        <w:rPr>
          <w:rFonts w:ascii="Arial" w:hAnsi="Arial" w:cs="Arial"/>
        </w:rPr>
        <w:t xml:space="preserve"> drenażu opaskowego wokół budynku</w:t>
      </w:r>
      <w:r w:rsidR="00465B6F" w:rsidRPr="00716B80">
        <w:rPr>
          <w:rFonts w:ascii="Arial" w:hAnsi="Arial" w:cs="Arial"/>
        </w:rPr>
        <w:t xml:space="preserve"> wraz z opaską żwirową, wymian</w:t>
      </w:r>
      <w:r w:rsidR="00667CBA" w:rsidRPr="00716B80">
        <w:rPr>
          <w:rFonts w:ascii="Arial" w:hAnsi="Arial" w:cs="Arial"/>
        </w:rPr>
        <w:t>y</w:t>
      </w:r>
      <w:r w:rsidR="00465B6F" w:rsidRPr="00716B80">
        <w:rPr>
          <w:rFonts w:ascii="Arial" w:hAnsi="Arial" w:cs="Arial"/>
        </w:rPr>
        <w:t xml:space="preserve"> instalacji elektrycznej na poddaszu,</w:t>
      </w:r>
      <w:r w:rsidR="0060522F" w:rsidRPr="00716B80">
        <w:rPr>
          <w:rFonts w:ascii="Arial" w:hAnsi="Arial" w:cs="Arial"/>
        </w:rPr>
        <w:t xml:space="preserve"> izolacji stropów kolebkowych w przestrzeni poddasza, remontu</w:t>
      </w:r>
      <w:r w:rsidR="00A96035">
        <w:rPr>
          <w:rFonts w:ascii="Arial" w:hAnsi="Arial" w:cs="Arial"/>
        </w:rPr>
        <w:t xml:space="preserve"> fragmentu</w:t>
      </w:r>
      <w:r w:rsidR="0060522F" w:rsidRPr="00716B80">
        <w:rPr>
          <w:rFonts w:ascii="Arial" w:hAnsi="Arial" w:cs="Arial"/>
        </w:rPr>
        <w:t xml:space="preserve"> muru kamiennego wewnątrz wieży głównej</w:t>
      </w:r>
      <w:r w:rsidR="00BD465C" w:rsidRPr="00716B80">
        <w:rPr>
          <w:rFonts w:ascii="Arial" w:hAnsi="Arial" w:cs="Arial"/>
        </w:rPr>
        <w:t>, wymianą rynien i rur spustowych.</w:t>
      </w:r>
    </w:p>
    <w:p w14:paraId="36233A28" w14:textId="77777777" w:rsidR="003D1F2C" w:rsidRDefault="003D1F2C"/>
    <w:p w14:paraId="007AE19C" w14:textId="7CF0FF75" w:rsidR="003D1F2C" w:rsidRPr="001B7A6C" w:rsidRDefault="001B7A6C" w:rsidP="001B7A6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 w:rsidR="00EA435D">
        <w:rPr>
          <w:rFonts w:ascii="Arial" w:hAnsi="Arial" w:cs="Arial"/>
          <w:b/>
          <w:bCs/>
        </w:rPr>
        <w:t xml:space="preserve"> </w:t>
      </w:r>
      <w:r w:rsidRPr="001B7A6C">
        <w:rPr>
          <w:rFonts w:ascii="Arial" w:hAnsi="Arial" w:cs="Arial"/>
          <w:b/>
          <w:bCs/>
        </w:rPr>
        <w:t>Fundamenty</w:t>
      </w:r>
      <w:r w:rsidR="000C7555" w:rsidRPr="001B7A6C">
        <w:rPr>
          <w:rFonts w:ascii="Arial" w:hAnsi="Arial" w:cs="Arial"/>
          <w:b/>
          <w:bCs/>
        </w:rPr>
        <w:t xml:space="preserve"> – odtworzenie izolacji pionowej.</w:t>
      </w:r>
    </w:p>
    <w:p w14:paraId="052DBF52" w14:textId="5B33F6F6" w:rsidR="00D4162A" w:rsidRDefault="00D4162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Rozbiórka nawierzchni wokół budynku (wylewka betonowa), wykonanie etapami wykopu odsłaniającego fundament, oczyszczenie, przemurowanie pęknięć, uzupełnienie lica, wypełnienie kawern, spoinowanie, wykonanie izolacji pionowej </w:t>
      </w:r>
      <w:r w:rsidR="00F85099">
        <w:rPr>
          <w:rFonts w:ascii="Arial" w:hAnsi="Arial" w:cs="Arial"/>
        </w:rPr>
        <w:t xml:space="preserve">dwuskładnikową </w:t>
      </w:r>
      <w:r>
        <w:rPr>
          <w:rFonts w:ascii="Arial" w:hAnsi="Arial" w:cs="Arial"/>
        </w:rPr>
        <w:t>izolacją szlamową, osłonięcie izolacji matą, zasypanie</w:t>
      </w:r>
      <w:r w:rsidR="00F85099">
        <w:rPr>
          <w:rFonts w:ascii="Arial" w:hAnsi="Arial" w:cs="Arial"/>
        </w:rPr>
        <w:t xml:space="preserve"> wykopów (po wykonaniu drenażu opaskowego)</w:t>
      </w:r>
      <w:r w:rsidR="002A030B">
        <w:rPr>
          <w:rFonts w:ascii="Arial" w:hAnsi="Arial" w:cs="Arial"/>
        </w:rPr>
        <w:t>.</w:t>
      </w:r>
    </w:p>
    <w:p w14:paraId="47114F42" w14:textId="1FB0F904" w:rsidR="003D1F2C" w:rsidRDefault="003D1F2C">
      <w:pPr>
        <w:rPr>
          <w:rFonts w:ascii="Arial" w:hAnsi="Arial" w:cs="Arial"/>
        </w:rPr>
      </w:pPr>
    </w:p>
    <w:p w14:paraId="3DE447F1" w14:textId="6FCCA8C4" w:rsidR="00A96035" w:rsidRDefault="00A960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18+6+8+9+6+11+17+12+6+9+8+17+6+16=150 </w:t>
      </w:r>
      <w:proofErr w:type="spellStart"/>
      <w:r>
        <w:rPr>
          <w:rFonts w:ascii="Arial" w:hAnsi="Arial" w:cs="Arial"/>
        </w:rPr>
        <w:t>mb</w:t>
      </w:r>
      <w:proofErr w:type="spellEnd"/>
      <w:r>
        <w:rPr>
          <w:rFonts w:ascii="Arial" w:hAnsi="Arial" w:cs="Arial"/>
        </w:rPr>
        <w:t xml:space="preserve"> x 1,3 m (śr. głębokość) = 195 m2</w:t>
      </w:r>
    </w:p>
    <w:p w14:paraId="7E1A6B3A" w14:textId="2DF28365" w:rsidR="00674F07" w:rsidRDefault="00674F07">
      <w:pPr>
        <w:rPr>
          <w:rFonts w:ascii="Arial" w:hAnsi="Arial" w:cs="Arial"/>
        </w:rPr>
      </w:pPr>
    </w:p>
    <w:p w14:paraId="56907F43" w14:textId="0524B126" w:rsidR="003D1F2C" w:rsidRPr="00604CB0" w:rsidRDefault="00604CB0">
      <w:pPr>
        <w:rPr>
          <w:rFonts w:ascii="Arial" w:hAnsi="Arial" w:cs="Arial"/>
          <w:b/>
          <w:bCs/>
        </w:rPr>
      </w:pPr>
      <w:r w:rsidRPr="00604CB0">
        <w:rPr>
          <w:rFonts w:ascii="Arial" w:hAnsi="Arial" w:cs="Arial"/>
          <w:b/>
          <w:bCs/>
        </w:rPr>
        <w:t xml:space="preserve">Koszt: </w:t>
      </w:r>
      <w:r w:rsidR="00A96035">
        <w:rPr>
          <w:rFonts w:ascii="Arial" w:hAnsi="Arial" w:cs="Arial"/>
          <w:b/>
          <w:bCs/>
        </w:rPr>
        <w:t>……..</w:t>
      </w:r>
      <w:r w:rsidR="00674F07" w:rsidRPr="00604CB0">
        <w:rPr>
          <w:rFonts w:ascii="Arial" w:hAnsi="Arial" w:cs="Arial"/>
          <w:b/>
          <w:bCs/>
        </w:rPr>
        <w:t xml:space="preserve"> zł</w:t>
      </w:r>
    </w:p>
    <w:p w14:paraId="006F1C76" w14:textId="77777777" w:rsidR="003D1F2C" w:rsidRDefault="003D1F2C"/>
    <w:p w14:paraId="41A39CA8" w14:textId="4590780A" w:rsidR="003D1F2C" w:rsidRPr="00AA7A49" w:rsidRDefault="001B7A6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EA435D">
        <w:rPr>
          <w:rFonts w:ascii="Arial" w:hAnsi="Arial" w:cs="Arial"/>
          <w:b/>
          <w:bCs/>
        </w:rPr>
        <w:t xml:space="preserve">. </w:t>
      </w:r>
      <w:r w:rsidRPr="00AA7A49">
        <w:rPr>
          <w:rFonts w:ascii="Arial" w:hAnsi="Arial" w:cs="Arial"/>
          <w:b/>
          <w:bCs/>
        </w:rPr>
        <w:t>Drenaż opaskowy</w:t>
      </w:r>
      <w:r w:rsidR="00BA1F7E">
        <w:rPr>
          <w:rFonts w:ascii="Arial" w:hAnsi="Arial" w:cs="Arial"/>
          <w:b/>
          <w:bCs/>
        </w:rPr>
        <w:t xml:space="preserve"> + odpływ powierzchniowy z rur spustowych na teren oddalony od murów fundamentowych.</w:t>
      </w:r>
    </w:p>
    <w:p w14:paraId="4A0676A2" w14:textId="07827C7F" w:rsidR="00BA1F7E" w:rsidRDefault="00BA1F7E">
      <w:pPr>
        <w:rPr>
          <w:rFonts w:ascii="Arial" w:hAnsi="Arial" w:cs="Arial"/>
        </w:rPr>
      </w:pPr>
      <w:r>
        <w:rPr>
          <w:rFonts w:ascii="Arial" w:hAnsi="Arial" w:cs="Arial"/>
        </w:rPr>
        <w:t>Drenaż opaskowy</w:t>
      </w:r>
    </w:p>
    <w:p w14:paraId="3CBD9EF1" w14:textId="2C68C2D0" w:rsidR="00674F07" w:rsidRPr="00AA7A49" w:rsidRDefault="007578D1">
      <w:pPr>
        <w:rPr>
          <w:rFonts w:ascii="Arial" w:hAnsi="Arial" w:cs="Arial"/>
        </w:rPr>
      </w:pPr>
      <w:r w:rsidRPr="00AA7A49">
        <w:rPr>
          <w:rFonts w:ascii="Arial" w:hAnsi="Arial" w:cs="Arial"/>
        </w:rPr>
        <w:t>Rury drenarskie</w:t>
      </w:r>
      <w:r w:rsidR="00674F07" w:rsidRPr="00AA7A49">
        <w:rPr>
          <w:rFonts w:ascii="Arial" w:hAnsi="Arial" w:cs="Arial"/>
        </w:rPr>
        <w:t>, geowłóknina</w:t>
      </w:r>
      <w:r w:rsidRPr="00AA7A49">
        <w:rPr>
          <w:rFonts w:ascii="Arial" w:hAnsi="Arial" w:cs="Arial"/>
        </w:rPr>
        <w:t>, studnie rewizyjne</w:t>
      </w:r>
      <w:r w:rsidR="00674F07" w:rsidRPr="00AA7A49">
        <w:rPr>
          <w:rFonts w:ascii="Arial" w:hAnsi="Arial" w:cs="Arial"/>
        </w:rPr>
        <w:t>, studnie zbiorcze, zasyp piaskowy i żwirowy</w:t>
      </w:r>
      <w:r w:rsidR="00BA1F7E">
        <w:rPr>
          <w:rFonts w:ascii="Arial" w:hAnsi="Arial" w:cs="Arial"/>
        </w:rPr>
        <w:t>, zbiornik retencyjny do 10 m3.</w:t>
      </w:r>
    </w:p>
    <w:p w14:paraId="5187548C" w14:textId="560CB6DF" w:rsidR="00674F07" w:rsidRDefault="00BA1F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18+6+8+5+8+11+16+12+5+8+8+17+6+16=144 </w:t>
      </w:r>
      <w:proofErr w:type="spellStart"/>
      <w:r>
        <w:rPr>
          <w:rFonts w:ascii="Arial" w:hAnsi="Arial" w:cs="Arial"/>
        </w:rPr>
        <w:t>mb</w:t>
      </w:r>
      <w:proofErr w:type="spellEnd"/>
      <w:r>
        <w:rPr>
          <w:rFonts w:ascii="Arial" w:hAnsi="Arial" w:cs="Arial"/>
        </w:rPr>
        <w:t xml:space="preserve"> – rura drenarska+ geowłóknina + zasyp</w:t>
      </w:r>
    </w:p>
    <w:p w14:paraId="7DDC1A5F" w14:textId="77777777" w:rsidR="00EA435D" w:rsidRDefault="00BA1F7E">
      <w:pPr>
        <w:rPr>
          <w:rFonts w:ascii="Arial" w:hAnsi="Arial" w:cs="Arial"/>
        </w:rPr>
      </w:pPr>
      <w:r>
        <w:rPr>
          <w:rFonts w:ascii="Arial" w:hAnsi="Arial" w:cs="Arial"/>
        </w:rPr>
        <w:t>10 studzienek rewizyjnych w tym studzienki zbiorcze.</w:t>
      </w:r>
    </w:p>
    <w:p w14:paraId="1A7FB60F" w14:textId="7FEC97A2" w:rsidR="00BA1F7E" w:rsidRDefault="00BA1F7E">
      <w:pPr>
        <w:rPr>
          <w:rFonts w:ascii="Arial" w:hAnsi="Arial" w:cs="Arial"/>
        </w:rPr>
      </w:pPr>
      <w:r>
        <w:rPr>
          <w:rFonts w:ascii="Arial" w:hAnsi="Arial" w:cs="Arial"/>
        </w:rPr>
        <w:t>Zbiornik retencyjny szczelny do 10 m3.</w:t>
      </w:r>
    </w:p>
    <w:p w14:paraId="721AD667" w14:textId="77777777" w:rsidR="00BA1F7E" w:rsidRDefault="00BA1F7E">
      <w:pPr>
        <w:rPr>
          <w:rFonts w:ascii="Arial" w:hAnsi="Arial" w:cs="Arial"/>
        </w:rPr>
      </w:pPr>
    </w:p>
    <w:p w14:paraId="7015A3E6" w14:textId="290EC32B" w:rsidR="00F85099" w:rsidRDefault="00F85099">
      <w:pPr>
        <w:rPr>
          <w:rFonts w:ascii="Arial" w:hAnsi="Arial" w:cs="Arial"/>
        </w:rPr>
      </w:pPr>
      <w:r>
        <w:rPr>
          <w:rFonts w:ascii="Arial" w:hAnsi="Arial" w:cs="Arial"/>
        </w:rPr>
        <w:t>Odpływy powierzchniowe z rur spustowych</w:t>
      </w:r>
      <w:r w:rsidR="00EA435D">
        <w:rPr>
          <w:rFonts w:ascii="Arial" w:hAnsi="Arial" w:cs="Arial"/>
        </w:rPr>
        <w:t xml:space="preserve"> - k</w:t>
      </w:r>
      <w:r>
        <w:rPr>
          <w:rFonts w:ascii="Arial" w:hAnsi="Arial" w:cs="Arial"/>
        </w:rPr>
        <w:t>oryta otwarte lub odpływy liniowe</w:t>
      </w:r>
    </w:p>
    <w:p w14:paraId="120DC17E" w14:textId="01773F0D" w:rsidR="0011739A" w:rsidRDefault="001173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13 x 15 </w:t>
      </w:r>
      <w:proofErr w:type="spellStart"/>
      <w:r>
        <w:rPr>
          <w:rFonts w:ascii="Arial" w:hAnsi="Arial" w:cs="Arial"/>
        </w:rPr>
        <w:t>mb</w:t>
      </w:r>
      <w:proofErr w:type="spellEnd"/>
      <w:r>
        <w:rPr>
          <w:rFonts w:ascii="Arial" w:hAnsi="Arial" w:cs="Arial"/>
        </w:rPr>
        <w:t xml:space="preserve"> = 195 </w:t>
      </w:r>
      <w:proofErr w:type="spellStart"/>
      <w:r>
        <w:rPr>
          <w:rFonts w:ascii="Arial" w:hAnsi="Arial" w:cs="Arial"/>
        </w:rPr>
        <w:t>mb</w:t>
      </w:r>
      <w:proofErr w:type="spellEnd"/>
    </w:p>
    <w:p w14:paraId="1CF7B567" w14:textId="77777777" w:rsidR="00BA1F7E" w:rsidRPr="00AA7A49" w:rsidRDefault="00BA1F7E">
      <w:pPr>
        <w:rPr>
          <w:rFonts w:ascii="Arial" w:hAnsi="Arial" w:cs="Arial"/>
        </w:rPr>
      </w:pPr>
    </w:p>
    <w:p w14:paraId="4FC36643" w14:textId="3981D1EC" w:rsidR="003D1F2C" w:rsidRPr="00AA7A49" w:rsidRDefault="00465B6F">
      <w:pPr>
        <w:rPr>
          <w:b/>
          <w:bCs/>
        </w:rPr>
      </w:pPr>
      <w:r w:rsidRPr="00AA7A49">
        <w:rPr>
          <w:rFonts w:ascii="Arial" w:hAnsi="Arial" w:cs="Arial"/>
          <w:b/>
          <w:bCs/>
        </w:rPr>
        <w:t xml:space="preserve">Koszt: </w:t>
      </w:r>
      <w:r w:rsidR="00BA1F7E">
        <w:rPr>
          <w:rFonts w:ascii="Arial" w:hAnsi="Arial" w:cs="Arial"/>
          <w:b/>
          <w:bCs/>
        </w:rPr>
        <w:t>………</w:t>
      </w:r>
      <w:r w:rsidR="00674F07" w:rsidRPr="00AA7A49">
        <w:rPr>
          <w:rFonts w:ascii="Arial" w:hAnsi="Arial" w:cs="Arial"/>
          <w:b/>
          <w:bCs/>
        </w:rPr>
        <w:t xml:space="preserve"> zł</w:t>
      </w:r>
    </w:p>
    <w:p w14:paraId="1636E54B" w14:textId="77777777" w:rsidR="003D1F2C" w:rsidRDefault="003D1F2C"/>
    <w:p w14:paraId="5764B9BE" w14:textId="5E35B047" w:rsidR="005F2987" w:rsidRDefault="005F298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</w:t>
      </w:r>
      <w:r w:rsidR="00EA435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Demontaż i ponowny montaż schodów wejściowych (po pracach izolacyjnych).</w:t>
      </w:r>
    </w:p>
    <w:p w14:paraId="42A87069" w14:textId="6D15DF0E" w:rsidR="00885AEE" w:rsidRDefault="00885AEE">
      <w:pPr>
        <w:rPr>
          <w:rFonts w:ascii="Arial" w:hAnsi="Arial" w:cs="Arial"/>
        </w:rPr>
      </w:pPr>
      <w:r w:rsidRPr="00885AEE">
        <w:rPr>
          <w:rFonts w:ascii="Arial" w:hAnsi="Arial" w:cs="Arial"/>
        </w:rPr>
        <w:t>Podbudowa betonowa</w:t>
      </w:r>
      <w:r>
        <w:rPr>
          <w:rFonts w:ascii="Arial" w:hAnsi="Arial" w:cs="Arial"/>
        </w:rPr>
        <w:t>, schody zewnętrzne w konstrukcji betonowej, na gruncie.</w:t>
      </w:r>
    </w:p>
    <w:p w14:paraId="5A978EF0" w14:textId="130B4649" w:rsidR="00885AEE" w:rsidRDefault="00885AEE">
      <w:pPr>
        <w:rPr>
          <w:rFonts w:ascii="Arial" w:hAnsi="Arial" w:cs="Arial"/>
        </w:rPr>
      </w:pPr>
      <w:r>
        <w:rPr>
          <w:rFonts w:ascii="Arial" w:hAnsi="Arial" w:cs="Arial"/>
        </w:rPr>
        <w:t>Okładzina z płyt granitowych na zaprawie klejowej do kamienia (zakładany odzysk płyt granitowych 70%).</w:t>
      </w:r>
    </w:p>
    <w:p w14:paraId="3F7A1F18" w14:textId="77777777" w:rsidR="007D56F5" w:rsidRDefault="007D56F5">
      <w:pPr>
        <w:rPr>
          <w:rFonts w:ascii="Arial" w:hAnsi="Arial" w:cs="Arial"/>
        </w:rPr>
      </w:pPr>
    </w:p>
    <w:p w14:paraId="027698FF" w14:textId="7A1F694B" w:rsidR="007D56F5" w:rsidRDefault="007D56F5">
      <w:pPr>
        <w:rPr>
          <w:rFonts w:ascii="Arial" w:hAnsi="Arial" w:cs="Arial"/>
        </w:rPr>
      </w:pPr>
      <w:r>
        <w:rPr>
          <w:rFonts w:ascii="Arial" w:hAnsi="Arial" w:cs="Arial"/>
        </w:rPr>
        <w:t>Wymiary schodów ze spocznikiem – po obrysie</w:t>
      </w:r>
    </w:p>
    <w:p w14:paraId="4F42C858" w14:textId="4CB86D1B" w:rsidR="007D56F5" w:rsidRDefault="007D56F5">
      <w:pPr>
        <w:rPr>
          <w:rFonts w:ascii="Arial" w:hAnsi="Arial" w:cs="Arial"/>
        </w:rPr>
      </w:pPr>
      <w:r>
        <w:rPr>
          <w:rFonts w:ascii="Arial" w:hAnsi="Arial" w:cs="Arial"/>
        </w:rPr>
        <w:t>5,4x2,5=11,25 m2</w:t>
      </w:r>
    </w:p>
    <w:p w14:paraId="6A196558" w14:textId="77777777" w:rsidR="00EA435D" w:rsidRDefault="00EA435D">
      <w:pPr>
        <w:rPr>
          <w:rFonts w:ascii="Arial" w:hAnsi="Arial" w:cs="Arial"/>
        </w:rPr>
      </w:pPr>
    </w:p>
    <w:p w14:paraId="157A1211" w14:textId="6B51CFB6" w:rsidR="005F2987" w:rsidRPr="00EA435D" w:rsidRDefault="007D56F5">
      <w:pPr>
        <w:rPr>
          <w:b/>
          <w:bCs/>
        </w:rPr>
      </w:pPr>
      <w:r w:rsidRPr="00AA7A49">
        <w:rPr>
          <w:rFonts w:ascii="Arial" w:hAnsi="Arial" w:cs="Arial"/>
          <w:b/>
          <w:bCs/>
        </w:rPr>
        <w:t xml:space="preserve">Koszt: </w:t>
      </w:r>
      <w:r>
        <w:rPr>
          <w:rFonts w:ascii="Arial" w:hAnsi="Arial" w:cs="Arial"/>
          <w:b/>
          <w:bCs/>
        </w:rPr>
        <w:t>………</w:t>
      </w:r>
      <w:r w:rsidRPr="00AA7A49">
        <w:rPr>
          <w:rFonts w:ascii="Arial" w:hAnsi="Arial" w:cs="Arial"/>
          <w:b/>
          <w:bCs/>
        </w:rPr>
        <w:t xml:space="preserve"> zł</w:t>
      </w:r>
    </w:p>
    <w:p w14:paraId="3F8AF213" w14:textId="77777777" w:rsidR="00E63B4A" w:rsidRDefault="00E63B4A">
      <w:pPr>
        <w:rPr>
          <w:rFonts w:ascii="Arial" w:hAnsi="Arial" w:cs="Arial"/>
          <w:b/>
          <w:bCs/>
        </w:rPr>
      </w:pPr>
    </w:p>
    <w:p w14:paraId="4BEB2C9C" w14:textId="77777777" w:rsidR="00E63B4A" w:rsidRDefault="00E63B4A">
      <w:pPr>
        <w:rPr>
          <w:rFonts w:ascii="Arial" w:hAnsi="Arial" w:cs="Arial"/>
          <w:b/>
          <w:bCs/>
        </w:rPr>
      </w:pPr>
    </w:p>
    <w:p w14:paraId="530736A0" w14:textId="5075A296" w:rsidR="003D1F2C" w:rsidRPr="002C7D7A" w:rsidRDefault="005F298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4</w:t>
      </w:r>
      <w:r w:rsidR="001B7A6C">
        <w:rPr>
          <w:rFonts w:ascii="Arial" w:hAnsi="Arial" w:cs="Arial"/>
          <w:b/>
          <w:bCs/>
        </w:rPr>
        <w:t>.</w:t>
      </w:r>
      <w:r w:rsidR="00EA435D">
        <w:rPr>
          <w:rFonts w:ascii="Arial" w:hAnsi="Arial" w:cs="Arial"/>
          <w:b/>
          <w:bCs/>
        </w:rPr>
        <w:t xml:space="preserve"> </w:t>
      </w:r>
      <w:r w:rsidRPr="002C7D7A">
        <w:rPr>
          <w:rFonts w:ascii="Arial" w:hAnsi="Arial" w:cs="Arial"/>
          <w:b/>
          <w:bCs/>
        </w:rPr>
        <w:t>Opaska żwirowa wokół budynku</w:t>
      </w:r>
      <w:r w:rsidR="000C7555">
        <w:rPr>
          <w:rFonts w:ascii="Arial" w:hAnsi="Arial" w:cs="Arial"/>
          <w:b/>
          <w:bCs/>
        </w:rPr>
        <w:t>.</w:t>
      </w:r>
    </w:p>
    <w:p w14:paraId="56C783CC" w14:textId="24AF7028" w:rsidR="00B2000C" w:rsidRDefault="00B2000C">
      <w:pPr>
        <w:rPr>
          <w:rFonts w:ascii="Arial" w:hAnsi="Arial" w:cs="Arial"/>
        </w:rPr>
      </w:pPr>
      <w:r>
        <w:rPr>
          <w:rFonts w:ascii="Arial" w:hAnsi="Arial" w:cs="Arial"/>
        </w:rPr>
        <w:t>Żwir płukany rzeczny</w:t>
      </w:r>
      <w:r w:rsidR="0068774D">
        <w:rPr>
          <w:rFonts w:ascii="Arial" w:hAnsi="Arial" w:cs="Arial"/>
        </w:rPr>
        <w:t xml:space="preserve"> gr 4 cm</w:t>
      </w:r>
      <w:r>
        <w:rPr>
          <w:rFonts w:ascii="Arial" w:hAnsi="Arial" w:cs="Arial"/>
        </w:rPr>
        <w:t>, podsypka piaskowa</w:t>
      </w:r>
      <w:r w:rsidR="0068774D">
        <w:rPr>
          <w:rFonts w:ascii="Arial" w:hAnsi="Arial" w:cs="Arial"/>
        </w:rPr>
        <w:t xml:space="preserve"> 4 cm</w:t>
      </w:r>
      <w:r>
        <w:rPr>
          <w:rFonts w:ascii="Arial" w:hAnsi="Arial" w:cs="Arial"/>
        </w:rPr>
        <w:t>, geowłóknina, obrzeże chodnikowe</w:t>
      </w:r>
      <w:r w:rsidR="0068774D">
        <w:rPr>
          <w:rFonts w:ascii="Arial" w:hAnsi="Arial" w:cs="Arial"/>
        </w:rPr>
        <w:t xml:space="preserve"> betonowe 20x6x100 cm</w:t>
      </w:r>
      <w:r>
        <w:rPr>
          <w:rFonts w:ascii="Arial" w:hAnsi="Arial" w:cs="Arial"/>
        </w:rPr>
        <w:t>.</w:t>
      </w:r>
    </w:p>
    <w:p w14:paraId="527560AE" w14:textId="10CCFE29" w:rsidR="00C546CF" w:rsidRDefault="00C546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150 </w:t>
      </w:r>
      <w:proofErr w:type="spellStart"/>
      <w:r>
        <w:rPr>
          <w:rFonts w:ascii="Arial" w:hAnsi="Arial" w:cs="Arial"/>
        </w:rPr>
        <w:t>mb</w:t>
      </w:r>
      <w:proofErr w:type="spellEnd"/>
      <w:r>
        <w:rPr>
          <w:rFonts w:ascii="Arial" w:hAnsi="Arial" w:cs="Arial"/>
        </w:rPr>
        <w:t xml:space="preserve"> x 0,6 (szer.) = 90 m2</w:t>
      </w:r>
    </w:p>
    <w:p w14:paraId="2558DFC5" w14:textId="77777777" w:rsidR="00C546CF" w:rsidRDefault="00C546CF">
      <w:pPr>
        <w:rPr>
          <w:rFonts w:ascii="Arial" w:hAnsi="Arial" w:cs="Arial"/>
        </w:rPr>
      </w:pPr>
    </w:p>
    <w:p w14:paraId="6CA2FDAE" w14:textId="3FE2E2A4" w:rsidR="003D1F2C" w:rsidRPr="00465B6F" w:rsidRDefault="00465B6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Koszt: </w:t>
      </w:r>
      <w:r w:rsidR="00C546CF">
        <w:rPr>
          <w:rFonts w:ascii="Arial" w:hAnsi="Arial" w:cs="Arial"/>
          <w:b/>
          <w:bCs/>
        </w:rPr>
        <w:t>……….</w:t>
      </w:r>
      <w:r w:rsidR="00674F07" w:rsidRPr="00465B6F">
        <w:rPr>
          <w:rFonts w:ascii="Arial" w:hAnsi="Arial" w:cs="Arial"/>
          <w:b/>
          <w:bCs/>
        </w:rPr>
        <w:t xml:space="preserve"> zł</w:t>
      </w:r>
    </w:p>
    <w:p w14:paraId="43EAF42C" w14:textId="77777777" w:rsidR="003D1F2C" w:rsidRDefault="003D1F2C">
      <w:pPr>
        <w:rPr>
          <w:rFonts w:ascii="Arial" w:hAnsi="Arial" w:cs="Arial"/>
        </w:rPr>
      </w:pPr>
    </w:p>
    <w:p w14:paraId="7725419E" w14:textId="77777777" w:rsidR="0038747E" w:rsidRDefault="0038747E">
      <w:pPr>
        <w:rPr>
          <w:rFonts w:ascii="Arial" w:hAnsi="Arial" w:cs="Arial"/>
        </w:rPr>
      </w:pPr>
    </w:p>
    <w:p w14:paraId="27A60E7B" w14:textId="64C82B20" w:rsidR="003D1F2C" w:rsidRPr="002C7D7A" w:rsidRDefault="00C23B0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="001B7A6C" w:rsidRPr="001B7A6C">
        <w:rPr>
          <w:rFonts w:ascii="Arial" w:hAnsi="Arial" w:cs="Arial"/>
          <w:b/>
          <w:bCs/>
        </w:rPr>
        <w:t>.</w:t>
      </w:r>
      <w:r w:rsidR="00E63B4A">
        <w:rPr>
          <w:rFonts w:ascii="Arial" w:hAnsi="Arial" w:cs="Arial"/>
          <w:b/>
          <w:bCs/>
        </w:rPr>
        <w:t xml:space="preserve"> </w:t>
      </w:r>
      <w:r w:rsidRPr="002C7D7A">
        <w:rPr>
          <w:rFonts w:ascii="Arial" w:hAnsi="Arial" w:cs="Arial"/>
          <w:b/>
          <w:bCs/>
        </w:rPr>
        <w:t>Remont</w:t>
      </w:r>
      <w:r w:rsidR="00C546CF">
        <w:rPr>
          <w:rFonts w:ascii="Arial" w:hAnsi="Arial" w:cs="Arial"/>
          <w:b/>
          <w:bCs/>
        </w:rPr>
        <w:t>/wymiana</w:t>
      </w:r>
      <w:r w:rsidRPr="002C7D7A">
        <w:rPr>
          <w:rFonts w:ascii="Arial" w:hAnsi="Arial" w:cs="Arial"/>
          <w:b/>
          <w:bCs/>
        </w:rPr>
        <w:t xml:space="preserve"> tynków w pasie cokołu</w:t>
      </w:r>
      <w:r w:rsidR="000C7555">
        <w:rPr>
          <w:rFonts w:ascii="Arial" w:hAnsi="Arial" w:cs="Arial"/>
          <w:b/>
          <w:bCs/>
        </w:rPr>
        <w:t>.</w:t>
      </w:r>
    </w:p>
    <w:p w14:paraId="45D0ED42" w14:textId="2B778951" w:rsidR="003D1F2C" w:rsidRDefault="00B2000C">
      <w:pPr>
        <w:rPr>
          <w:rFonts w:ascii="Arial" w:hAnsi="Arial" w:cs="Arial"/>
        </w:rPr>
      </w:pPr>
      <w:r>
        <w:rPr>
          <w:rFonts w:ascii="Arial" w:hAnsi="Arial" w:cs="Arial"/>
        </w:rPr>
        <w:t>Zbicie</w:t>
      </w:r>
      <w:r w:rsidR="00124C1C">
        <w:rPr>
          <w:rFonts w:ascii="Arial" w:hAnsi="Arial" w:cs="Arial"/>
        </w:rPr>
        <w:t xml:space="preserve"> całości</w:t>
      </w:r>
      <w:r>
        <w:rPr>
          <w:rFonts w:ascii="Arial" w:hAnsi="Arial" w:cs="Arial"/>
        </w:rPr>
        <w:t xml:space="preserve"> tynków</w:t>
      </w:r>
      <w:r w:rsidR="002A030B">
        <w:rPr>
          <w:rFonts w:ascii="Arial" w:hAnsi="Arial" w:cs="Arial"/>
        </w:rPr>
        <w:t xml:space="preserve"> z podkładem betonowym</w:t>
      </w:r>
      <w:r w:rsidR="0038747E">
        <w:rPr>
          <w:rFonts w:ascii="Arial" w:hAnsi="Arial" w:cs="Arial"/>
        </w:rPr>
        <w:t>, demontaż nakryw blacharskich odsadzki cokołu</w:t>
      </w:r>
      <w:r>
        <w:rPr>
          <w:rFonts w:ascii="Arial" w:hAnsi="Arial" w:cs="Arial"/>
        </w:rPr>
        <w:t>, naprawa pęknięć</w:t>
      </w:r>
      <w:r w:rsidR="0038747E">
        <w:rPr>
          <w:rFonts w:ascii="Arial" w:hAnsi="Arial" w:cs="Arial"/>
        </w:rPr>
        <w:t xml:space="preserve"> </w:t>
      </w:r>
      <w:r w:rsidR="0068774D">
        <w:rPr>
          <w:rFonts w:ascii="Arial" w:hAnsi="Arial" w:cs="Arial"/>
        </w:rPr>
        <w:t>odsadzki cokołowej (podłoże</w:t>
      </w:r>
      <w:r w:rsidR="0038747E">
        <w:rPr>
          <w:rFonts w:ascii="Arial" w:hAnsi="Arial" w:cs="Arial"/>
        </w:rPr>
        <w:t xml:space="preserve"> kamienn</w:t>
      </w:r>
      <w:r w:rsidR="0068774D">
        <w:rPr>
          <w:rFonts w:ascii="Arial" w:hAnsi="Arial" w:cs="Arial"/>
        </w:rPr>
        <w:t>e</w:t>
      </w:r>
      <w:r w:rsidR="0038747E">
        <w:rPr>
          <w:rFonts w:ascii="Arial" w:hAnsi="Arial" w:cs="Arial"/>
        </w:rPr>
        <w:t xml:space="preserve"> i ceglane</w:t>
      </w:r>
      <w:r w:rsidR="0068774D">
        <w:rPr>
          <w:rFonts w:ascii="Arial" w:hAnsi="Arial" w:cs="Arial"/>
        </w:rPr>
        <w:t>)</w:t>
      </w:r>
      <w:r>
        <w:rPr>
          <w:rFonts w:ascii="Arial" w:hAnsi="Arial" w:cs="Arial"/>
        </w:rPr>
        <w:t>, przemurowanie fragmentów, uzupełnienie ubytków,</w:t>
      </w:r>
      <w:r w:rsidR="0068774D">
        <w:rPr>
          <w:rFonts w:ascii="Arial" w:hAnsi="Arial" w:cs="Arial"/>
        </w:rPr>
        <w:t xml:space="preserve"> założenie nowego</w:t>
      </w:r>
      <w:r>
        <w:rPr>
          <w:rFonts w:ascii="Arial" w:hAnsi="Arial" w:cs="Arial"/>
        </w:rPr>
        <w:t xml:space="preserve"> </w:t>
      </w:r>
      <w:r w:rsidR="00195644">
        <w:rPr>
          <w:rFonts w:ascii="Arial" w:hAnsi="Arial" w:cs="Arial"/>
        </w:rPr>
        <w:t>tynk</w:t>
      </w:r>
      <w:r w:rsidR="0068774D">
        <w:rPr>
          <w:rFonts w:ascii="Arial" w:hAnsi="Arial" w:cs="Arial"/>
        </w:rPr>
        <w:t xml:space="preserve">u </w:t>
      </w:r>
      <w:r w:rsidR="00195644">
        <w:rPr>
          <w:rFonts w:ascii="Arial" w:hAnsi="Arial" w:cs="Arial"/>
        </w:rPr>
        <w:t>mineraln</w:t>
      </w:r>
      <w:r w:rsidR="0068774D">
        <w:rPr>
          <w:rFonts w:ascii="Arial" w:hAnsi="Arial" w:cs="Arial"/>
        </w:rPr>
        <w:t>ego,</w:t>
      </w:r>
      <w:r w:rsidR="00195644">
        <w:rPr>
          <w:rFonts w:ascii="Arial" w:hAnsi="Arial" w:cs="Arial"/>
        </w:rPr>
        <w:t xml:space="preserve"> tradycyjn</w:t>
      </w:r>
      <w:r w:rsidR="0068774D">
        <w:rPr>
          <w:rFonts w:ascii="Arial" w:hAnsi="Arial" w:cs="Arial"/>
        </w:rPr>
        <w:t>ego</w:t>
      </w:r>
      <w:r w:rsidR="00195644">
        <w:rPr>
          <w:rFonts w:ascii="Arial" w:hAnsi="Arial" w:cs="Arial"/>
        </w:rPr>
        <w:t xml:space="preserve"> III kategorii</w:t>
      </w:r>
      <w:r w:rsidR="0068774D">
        <w:rPr>
          <w:rFonts w:ascii="Arial" w:hAnsi="Arial" w:cs="Arial"/>
        </w:rPr>
        <w:t xml:space="preserve"> (obrzutka, tynk, szpachlówka)</w:t>
      </w:r>
      <w:r w:rsidR="00767F54">
        <w:rPr>
          <w:rFonts w:ascii="Arial" w:hAnsi="Arial" w:cs="Arial"/>
        </w:rPr>
        <w:t>,</w:t>
      </w:r>
      <w:r w:rsidR="00E63B4A">
        <w:rPr>
          <w:rFonts w:ascii="Arial" w:hAnsi="Arial" w:cs="Arial"/>
        </w:rPr>
        <w:t xml:space="preserve"> zamknięcie odsadzki profilem sztukatorskim w miejsce istniejących obróbek blacharskich,</w:t>
      </w:r>
      <w:r w:rsidR="00767F54">
        <w:rPr>
          <w:rFonts w:ascii="Arial" w:hAnsi="Arial" w:cs="Arial"/>
        </w:rPr>
        <w:t xml:space="preserve"> malowanie farbami krzemianowymi z warstwą podkładową.</w:t>
      </w:r>
    </w:p>
    <w:p w14:paraId="2C547449" w14:textId="32890486" w:rsidR="0038747E" w:rsidRPr="0038747E" w:rsidRDefault="0038747E">
      <w:pPr>
        <w:rPr>
          <w:rFonts w:ascii="Arial" w:hAnsi="Arial" w:cs="Arial"/>
        </w:rPr>
      </w:pPr>
      <w:r w:rsidRPr="0038747E">
        <w:rPr>
          <w:rFonts w:ascii="Arial" w:hAnsi="Arial" w:cs="Arial"/>
        </w:rPr>
        <w:t xml:space="preserve">150 </w:t>
      </w:r>
      <w:proofErr w:type="spellStart"/>
      <w:r w:rsidRPr="0038747E">
        <w:rPr>
          <w:rFonts w:ascii="Arial" w:hAnsi="Arial" w:cs="Arial"/>
        </w:rPr>
        <w:t>mb</w:t>
      </w:r>
      <w:proofErr w:type="spellEnd"/>
      <w:r w:rsidRPr="0038747E">
        <w:rPr>
          <w:rFonts w:ascii="Arial" w:hAnsi="Arial" w:cs="Arial"/>
        </w:rPr>
        <w:t xml:space="preserve"> x 1,3 m (wys.) = 195 m2</w:t>
      </w:r>
    </w:p>
    <w:p w14:paraId="2CE505A8" w14:textId="77777777" w:rsidR="0038747E" w:rsidRDefault="0038747E">
      <w:pPr>
        <w:rPr>
          <w:rFonts w:ascii="Arial" w:hAnsi="Arial" w:cs="Arial"/>
          <w:b/>
          <w:bCs/>
        </w:rPr>
      </w:pPr>
    </w:p>
    <w:p w14:paraId="7B2ACCD9" w14:textId="20350326" w:rsidR="003D1F2C" w:rsidRPr="00465B6F" w:rsidRDefault="00465B6F">
      <w:pPr>
        <w:rPr>
          <w:b/>
          <w:bCs/>
        </w:rPr>
      </w:pPr>
      <w:r w:rsidRPr="00465B6F">
        <w:rPr>
          <w:rFonts w:ascii="Arial" w:hAnsi="Arial" w:cs="Arial"/>
          <w:b/>
          <w:bCs/>
        </w:rPr>
        <w:t xml:space="preserve">Koszt: </w:t>
      </w:r>
      <w:r w:rsidR="0038747E">
        <w:rPr>
          <w:rFonts w:ascii="Arial" w:hAnsi="Arial" w:cs="Arial"/>
          <w:b/>
          <w:bCs/>
        </w:rPr>
        <w:t>………</w:t>
      </w:r>
      <w:r w:rsidR="006A38D8" w:rsidRPr="00465B6F">
        <w:rPr>
          <w:rFonts w:ascii="Arial" w:hAnsi="Arial" w:cs="Arial"/>
          <w:b/>
          <w:bCs/>
        </w:rPr>
        <w:t xml:space="preserve"> zł</w:t>
      </w:r>
    </w:p>
    <w:p w14:paraId="3CF9D57C" w14:textId="60506F27" w:rsidR="003D1F2C" w:rsidRDefault="003D1F2C"/>
    <w:p w14:paraId="52C8FB74" w14:textId="3323418B" w:rsidR="003D71D8" w:rsidRPr="002C7D7A" w:rsidRDefault="00C23B0A" w:rsidP="003D71D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="001B7A6C">
        <w:rPr>
          <w:rFonts w:ascii="Arial" w:hAnsi="Arial" w:cs="Arial"/>
          <w:b/>
          <w:bCs/>
        </w:rPr>
        <w:t>.</w:t>
      </w:r>
      <w:r w:rsidR="00DB4B9E">
        <w:rPr>
          <w:rFonts w:ascii="Arial" w:hAnsi="Arial" w:cs="Arial"/>
          <w:b/>
          <w:bCs/>
        </w:rPr>
        <w:t xml:space="preserve"> </w:t>
      </w:r>
      <w:r w:rsidR="003D71D8" w:rsidRPr="002C7D7A">
        <w:rPr>
          <w:rFonts w:ascii="Arial" w:hAnsi="Arial" w:cs="Arial"/>
          <w:b/>
          <w:bCs/>
        </w:rPr>
        <w:t xml:space="preserve">Remont </w:t>
      </w:r>
      <w:r w:rsidR="003D71D8">
        <w:rPr>
          <w:rFonts w:ascii="Arial" w:hAnsi="Arial" w:cs="Arial"/>
          <w:b/>
          <w:bCs/>
        </w:rPr>
        <w:t>elewacji tynkowanych wraz z detalem, nowa kolorystyka budynku.</w:t>
      </w:r>
    </w:p>
    <w:p w14:paraId="036367C3" w14:textId="21490928" w:rsidR="003D71D8" w:rsidRDefault="005C3E98" w:rsidP="003D71D8">
      <w:pPr>
        <w:rPr>
          <w:rFonts w:ascii="Arial" w:hAnsi="Arial" w:cs="Arial"/>
        </w:rPr>
      </w:pPr>
      <w:r>
        <w:rPr>
          <w:rFonts w:ascii="Arial" w:hAnsi="Arial" w:cs="Arial"/>
        </w:rPr>
        <w:t>Zbicie głuchych fragmentów tynku, o</w:t>
      </w:r>
      <w:r w:rsidR="003D71D8">
        <w:rPr>
          <w:rFonts w:ascii="Arial" w:hAnsi="Arial" w:cs="Arial"/>
        </w:rPr>
        <w:t>czyszczenie elewacji ze starych warstw malarskich, naprawa pęknięć, uzupełnienie ubytków tynk</w:t>
      </w:r>
      <w:r>
        <w:rPr>
          <w:rFonts w:ascii="Arial" w:hAnsi="Arial" w:cs="Arial"/>
        </w:rPr>
        <w:t>iem</w:t>
      </w:r>
      <w:r w:rsidR="003D71D8">
        <w:rPr>
          <w:rFonts w:ascii="Arial" w:hAnsi="Arial" w:cs="Arial"/>
        </w:rPr>
        <w:t xml:space="preserve"> mineralny</w:t>
      </w:r>
      <w:r>
        <w:rPr>
          <w:rFonts w:ascii="Arial" w:hAnsi="Arial" w:cs="Arial"/>
        </w:rPr>
        <w:t>m</w:t>
      </w:r>
      <w:r w:rsidR="003D71D8">
        <w:rPr>
          <w:rFonts w:ascii="Arial" w:hAnsi="Arial" w:cs="Arial"/>
        </w:rPr>
        <w:t>, szpachlówka</w:t>
      </w:r>
      <w:r>
        <w:rPr>
          <w:rFonts w:ascii="Arial" w:hAnsi="Arial" w:cs="Arial"/>
        </w:rPr>
        <w:t xml:space="preserve"> na całość elewacji</w:t>
      </w:r>
      <w:r w:rsidR="003D71D8">
        <w:rPr>
          <w:rFonts w:ascii="Arial" w:hAnsi="Arial" w:cs="Arial"/>
        </w:rPr>
        <w:t>, malowanie farbami krzemianowymi z warstwą podkładową. Wyprowadzenie profili elewacyjnych detalu architektonicznego</w:t>
      </w:r>
      <w:r>
        <w:rPr>
          <w:rFonts w:ascii="Arial" w:hAnsi="Arial" w:cs="Arial"/>
        </w:rPr>
        <w:t xml:space="preserve"> (opaski okienne, gzymsy, pilastry)</w:t>
      </w:r>
      <w:r w:rsidR="003D71D8">
        <w:rPr>
          <w:rFonts w:ascii="Arial" w:hAnsi="Arial" w:cs="Arial"/>
        </w:rPr>
        <w:t xml:space="preserve"> metodą sztukatorską</w:t>
      </w:r>
      <w:r w:rsidR="005E1316">
        <w:rPr>
          <w:rFonts w:ascii="Arial" w:hAnsi="Arial" w:cs="Arial"/>
        </w:rPr>
        <w:t>.</w:t>
      </w:r>
    </w:p>
    <w:p w14:paraId="6B4A162D" w14:textId="77777777" w:rsidR="00B84214" w:rsidRDefault="00B84214" w:rsidP="003D71D8">
      <w:pPr>
        <w:rPr>
          <w:rFonts w:ascii="Arial" w:hAnsi="Arial" w:cs="Arial"/>
        </w:rPr>
      </w:pPr>
    </w:p>
    <w:p w14:paraId="3641FDB2" w14:textId="149F94D7" w:rsidR="00B84214" w:rsidRDefault="00B84214" w:rsidP="003D71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Tynki </w:t>
      </w:r>
      <w:r w:rsidR="00866C21">
        <w:rPr>
          <w:rFonts w:ascii="Arial" w:hAnsi="Arial" w:cs="Arial"/>
        </w:rPr>
        <w:t xml:space="preserve">całość </w:t>
      </w:r>
      <w:r>
        <w:rPr>
          <w:rFonts w:ascii="Arial" w:hAnsi="Arial" w:cs="Arial"/>
        </w:rPr>
        <w:t>+ pilastry.</w:t>
      </w:r>
    </w:p>
    <w:p w14:paraId="4ED76133" w14:textId="503062C6" w:rsidR="001B7A6C" w:rsidRDefault="005A5368" w:rsidP="003D71D8">
      <w:pPr>
        <w:rPr>
          <w:rFonts w:ascii="Arial" w:hAnsi="Arial" w:cs="Arial"/>
        </w:rPr>
      </w:pPr>
      <w:r>
        <w:rPr>
          <w:rFonts w:ascii="Arial" w:hAnsi="Arial" w:cs="Arial"/>
        </w:rPr>
        <w:t>((17+6+8+11+10)x9)x2+18x4+((2+12+10+12+2)x4)+(8x4)x2+((8x5)x2)+13x5+5x2+(7x10)x4+16x10=936+72+152+64+80+65</w:t>
      </w:r>
      <w:r w:rsidR="00B84214">
        <w:rPr>
          <w:rFonts w:ascii="Arial" w:hAnsi="Arial" w:cs="Arial"/>
        </w:rPr>
        <w:t>+10+280+160=936+72+152+64+80+6=1819 m2</w:t>
      </w:r>
    </w:p>
    <w:p w14:paraId="01D43D71" w14:textId="77777777" w:rsidR="00866C21" w:rsidRDefault="00866C21" w:rsidP="003D71D8">
      <w:pPr>
        <w:rPr>
          <w:rFonts w:ascii="Arial" w:hAnsi="Arial" w:cs="Arial"/>
        </w:rPr>
      </w:pPr>
    </w:p>
    <w:p w14:paraId="4E3F787E" w14:textId="6A9649D6" w:rsidR="00866C21" w:rsidRDefault="00B84214" w:rsidP="003D71D8">
      <w:pPr>
        <w:rPr>
          <w:rFonts w:ascii="Arial" w:hAnsi="Arial" w:cs="Arial"/>
        </w:rPr>
      </w:pPr>
      <w:r>
        <w:rPr>
          <w:rFonts w:ascii="Arial" w:hAnsi="Arial" w:cs="Arial"/>
        </w:rPr>
        <w:t>Gzymsy.</w:t>
      </w:r>
    </w:p>
    <w:p w14:paraId="63BDF227" w14:textId="70A93C23" w:rsidR="00B84214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Gzyms k</w:t>
      </w:r>
      <w:r w:rsidR="00C566AE">
        <w:rPr>
          <w:rFonts w:ascii="Arial" w:hAnsi="Arial" w:cs="Arial"/>
        </w:rPr>
        <w:t>oronujący – elewacja główna, szer. w rozwinięciu 1,0 m</w:t>
      </w:r>
    </w:p>
    <w:p w14:paraId="4C0C47DA" w14:textId="09BF21C6" w:rsidR="00C566AE" w:rsidRDefault="00C566AE" w:rsidP="003D71D8">
      <w:pPr>
        <w:rPr>
          <w:rFonts w:ascii="Arial" w:hAnsi="Arial" w:cs="Arial"/>
        </w:rPr>
      </w:pPr>
      <w:r>
        <w:rPr>
          <w:rFonts w:ascii="Arial" w:hAnsi="Arial" w:cs="Arial"/>
        </w:rPr>
        <w:t>150 mbx1=150 m2</w:t>
      </w:r>
    </w:p>
    <w:p w14:paraId="51E758C9" w14:textId="77777777" w:rsidR="00C566AE" w:rsidRDefault="00C566AE" w:rsidP="003D71D8">
      <w:pPr>
        <w:rPr>
          <w:rFonts w:ascii="Arial" w:hAnsi="Arial" w:cs="Arial"/>
        </w:rPr>
      </w:pPr>
    </w:p>
    <w:p w14:paraId="65EC339D" w14:textId="77777777" w:rsidR="00C566AE" w:rsidRDefault="00C566AE" w:rsidP="003D71D8">
      <w:pPr>
        <w:rPr>
          <w:rFonts w:ascii="Arial" w:hAnsi="Arial" w:cs="Arial"/>
        </w:rPr>
      </w:pPr>
      <w:r>
        <w:rPr>
          <w:rFonts w:ascii="Arial" w:hAnsi="Arial" w:cs="Arial"/>
        </w:rPr>
        <w:t>Gzyms nad wnękowaniem (wieża, elewacja frontowa), szer. w rozwinięciu 0,6 m</w:t>
      </w:r>
    </w:p>
    <w:p w14:paraId="061C1863" w14:textId="77777777" w:rsidR="00C566AE" w:rsidRDefault="00C566AE" w:rsidP="003D71D8">
      <w:pPr>
        <w:rPr>
          <w:rFonts w:ascii="Arial" w:hAnsi="Arial" w:cs="Arial"/>
        </w:rPr>
      </w:pPr>
      <w:r>
        <w:rPr>
          <w:rFonts w:ascii="Arial" w:hAnsi="Arial" w:cs="Arial"/>
        </w:rPr>
        <w:t>13+8+8+6+6=41x0,6=24,6 m2</w:t>
      </w:r>
    </w:p>
    <w:p w14:paraId="7DBF6C43" w14:textId="77777777" w:rsidR="00C566AE" w:rsidRDefault="00C566AE" w:rsidP="003D71D8">
      <w:pPr>
        <w:rPr>
          <w:rFonts w:ascii="Arial" w:hAnsi="Arial" w:cs="Arial"/>
        </w:rPr>
      </w:pPr>
    </w:p>
    <w:p w14:paraId="04E67E3E" w14:textId="77777777" w:rsidR="00866C21" w:rsidRDefault="00527C0B" w:rsidP="003D71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Gzyms „środkowy”, szer. </w:t>
      </w:r>
      <w:r w:rsidR="00866C21">
        <w:rPr>
          <w:rFonts w:ascii="Arial" w:hAnsi="Arial" w:cs="Arial"/>
        </w:rPr>
        <w:t>w rozwinięciu 1,0 m</w:t>
      </w:r>
    </w:p>
    <w:p w14:paraId="14F2222E" w14:textId="77777777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41x1=41 m2</w:t>
      </w:r>
    </w:p>
    <w:p w14:paraId="42B397A4" w14:textId="77777777" w:rsidR="00866C21" w:rsidRDefault="00866C21" w:rsidP="003D71D8">
      <w:pPr>
        <w:rPr>
          <w:rFonts w:ascii="Arial" w:hAnsi="Arial" w:cs="Arial"/>
        </w:rPr>
      </w:pPr>
    </w:p>
    <w:p w14:paraId="6BA482B0" w14:textId="21367F05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Gzyms wieńczący część dolną wieży, szer. w rozwinięciu 0,6 m</w:t>
      </w:r>
    </w:p>
    <w:p w14:paraId="23BE4254" w14:textId="4D4E4F18" w:rsidR="00C566AE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41x0,6=24,6 m2</w:t>
      </w:r>
      <w:r w:rsidR="00C566AE">
        <w:rPr>
          <w:rFonts w:ascii="Arial" w:hAnsi="Arial" w:cs="Arial"/>
        </w:rPr>
        <w:t xml:space="preserve"> </w:t>
      </w:r>
    </w:p>
    <w:p w14:paraId="6427605C" w14:textId="77777777" w:rsidR="00C566AE" w:rsidRDefault="00C566AE" w:rsidP="003D71D8">
      <w:pPr>
        <w:rPr>
          <w:rFonts w:ascii="Arial" w:hAnsi="Arial" w:cs="Arial"/>
        </w:rPr>
      </w:pPr>
    </w:p>
    <w:p w14:paraId="45E47B14" w14:textId="0BEC9F9F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Gzyms wieńczący górną część wieży, szer. w rozwinięciu 1,2 m</w:t>
      </w:r>
    </w:p>
    <w:p w14:paraId="11ECFF35" w14:textId="21C6540B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24x1,2=28,8 m2</w:t>
      </w:r>
    </w:p>
    <w:p w14:paraId="7BE06B45" w14:textId="77777777" w:rsidR="00866C21" w:rsidRDefault="00866C21" w:rsidP="003D71D8">
      <w:pPr>
        <w:rPr>
          <w:rFonts w:ascii="Arial" w:hAnsi="Arial" w:cs="Arial"/>
        </w:rPr>
      </w:pPr>
    </w:p>
    <w:p w14:paraId="2F86B40F" w14:textId="3B1F5AAB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Opaski okienne + gzymsy podokienne.</w:t>
      </w:r>
    </w:p>
    <w:p w14:paraId="6174191A" w14:textId="6C70DCA3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Wieża - górna część.</w:t>
      </w:r>
    </w:p>
    <w:p w14:paraId="1D00FCD4" w14:textId="04934385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4x2 m2=8,0 m2</w:t>
      </w:r>
    </w:p>
    <w:p w14:paraId="1867736D" w14:textId="77777777" w:rsidR="00866C21" w:rsidRDefault="00866C21" w:rsidP="003D71D8">
      <w:pPr>
        <w:rPr>
          <w:rFonts w:ascii="Arial" w:hAnsi="Arial" w:cs="Arial"/>
        </w:rPr>
      </w:pPr>
    </w:p>
    <w:p w14:paraId="198E0087" w14:textId="48FF0183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Nawa główna – boki</w:t>
      </w:r>
    </w:p>
    <w:p w14:paraId="0208D04B" w14:textId="373613EF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6x2 m2=12 m2</w:t>
      </w:r>
    </w:p>
    <w:p w14:paraId="25081567" w14:textId="77777777" w:rsidR="00866C21" w:rsidRDefault="00866C21" w:rsidP="003D71D8">
      <w:pPr>
        <w:rPr>
          <w:rFonts w:ascii="Arial" w:hAnsi="Arial" w:cs="Arial"/>
        </w:rPr>
      </w:pPr>
    </w:p>
    <w:p w14:paraId="5797B680" w14:textId="222F7FC2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Prezbiterium</w:t>
      </w:r>
    </w:p>
    <w:p w14:paraId="5A3B95AD" w14:textId="30666311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t>2x2 m2=4 m2</w:t>
      </w:r>
    </w:p>
    <w:p w14:paraId="2D8EF0C4" w14:textId="77777777" w:rsidR="00866C21" w:rsidRDefault="00866C21" w:rsidP="003D71D8">
      <w:pPr>
        <w:rPr>
          <w:rFonts w:ascii="Arial" w:hAnsi="Arial" w:cs="Arial"/>
        </w:rPr>
      </w:pPr>
    </w:p>
    <w:p w14:paraId="15A551F4" w14:textId="15379D45" w:rsidR="00866C21" w:rsidRDefault="00866C21" w:rsidP="003D71D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Kaplice boczne (pozorny transept)</w:t>
      </w:r>
    </w:p>
    <w:p w14:paraId="0192F6DF" w14:textId="6954087C" w:rsidR="0029439D" w:rsidRDefault="0029439D" w:rsidP="003D71D8">
      <w:pPr>
        <w:rPr>
          <w:rFonts w:ascii="Arial" w:hAnsi="Arial" w:cs="Arial"/>
        </w:rPr>
      </w:pPr>
      <w:r>
        <w:rPr>
          <w:rFonts w:ascii="Arial" w:hAnsi="Arial" w:cs="Arial"/>
        </w:rPr>
        <w:t>2x3 m2=6 m2</w:t>
      </w:r>
    </w:p>
    <w:p w14:paraId="5A78D2F5" w14:textId="77777777" w:rsidR="0029439D" w:rsidRDefault="0029439D" w:rsidP="003D71D8">
      <w:pPr>
        <w:rPr>
          <w:rFonts w:ascii="Arial" w:hAnsi="Arial" w:cs="Arial"/>
        </w:rPr>
      </w:pPr>
    </w:p>
    <w:p w14:paraId="40952C3A" w14:textId="79BFC820" w:rsidR="0029439D" w:rsidRDefault="0029439D" w:rsidP="003D71D8">
      <w:pPr>
        <w:rPr>
          <w:rFonts w:ascii="Arial" w:hAnsi="Arial" w:cs="Arial"/>
        </w:rPr>
      </w:pPr>
      <w:r>
        <w:rPr>
          <w:rFonts w:ascii="Arial" w:hAnsi="Arial" w:cs="Arial"/>
        </w:rPr>
        <w:t>Kaplice (pomieszczenia niskie) wokół prezbiterium</w:t>
      </w:r>
    </w:p>
    <w:p w14:paraId="7B8B578D" w14:textId="45E86298" w:rsidR="0029439D" w:rsidRDefault="0029439D" w:rsidP="003D71D8">
      <w:pPr>
        <w:rPr>
          <w:rFonts w:ascii="Arial" w:hAnsi="Arial" w:cs="Arial"/>
        </w:rPr>
      </w:pPr>
      <w:r>
        <w:rPr>
          <w:rFonts w:ascii="Arial" w:hAnsi="Arial" w:cs="Arial"/>
        </w:rPr>
        <w:t>5x1,5 m2=7,5 m2</w:t>
      </w:r>
    </w:p>
    <w:p w14:paraId="56B3F228" w14:textId="77777777" w:rsidR="00866C21" w:rsidRDefault="00866C21" w:rsidP="003D71D8">
      <w:pPr>
        <w:rPr>
          <w:rFonts w:ascii="Arial" w:hAnsi="Arial" w:cs="Arial"/>
        </w:rPr>
      </w:pPr>
    </w:p>
    <w:p w14:paraId="175011A7" w14:textId="2BD95E6B" w:rsidR="003D71D8" w:rsidRPr="00465B6F" w:rsidRDefault="003D71D8" w:rsidP="003D71D8">
      <w:pPr>
        <w:rPr>
          <w:b/>
          <w:bCs/>
        </w:rPr>
      </w:pPr>
      <w:r w:rsidRPr="00465B6F">
        <w:rPr>
          <w:rFonts w:ascii="Arial" w:hAnsi="Arial" w:cs="Arial"/>
          <w:b/>
          <w:bCs/>
        </w:rPr>
        <w:t xml:space="preserve">Koszt: </w:t>
      </w:r>
      <w:r w:rsidR="00866C21">
        <w:rPr>
          <w:rFonts w:ascii="Arial" w:hAnsi="Arial" w:cs="Arial"/>
          <w:b/>
          <w:bCs/>
        </w:rPr>
        <w:t>………</w:t>
      </w:r>
      <w:r w:rsidRPr="00465B6F">
        <w:rPr>
          <w:rFonts w:ascii="Arial" w:hAnsi="Arial" w:cs="Arial"/>
          <w:b/>
          <w:bCs/>
        </w:rPr>
        <w:t xml:space="preserve"> zł</w:t>
      </w:r>
    </w:p>
    <w:p w14:paraId="4A475C70" w14:textId="77777777" w:rsidR="00866C21" w:rsidRDefault="00866C21">
      <w:pPr>
        <w:rPr>
          <w:rFonts w:ascii="Arial" w:hAnsi="Arial" w:cs="Arial"/>
          <w:b/>
          <w:bCs/>
        </w:rPr>
      </w:pPr>
    </w:p>
    <w:p w14:paraId="519DB360" w14:textId="33E3A03A" w:rsidR="003D1F2C" w:rsidRPr="00960D1F" w:rsidRDefault="00DB4B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7. </w:t>
      </w:r>
      <w:r w:rsidRPr="00960D1F">
        <w:rPr>
          <w:rFonts w:ascii="Arial" w:hAnsi="Arial" w:cs="Arial"/>
          <w:b/>
          <w:bCs/>
        </w:rPr>
        <w:t>Remont i konserwacja stolarki drzwiowej</w:t>
      </w:r>
      <w:r w:rsidR="00487200">
        <w:rPr>
          <w:rFonts w:ascii="Arial" w:hAnsi="Arial" w:cs="Arial"/>
          <w:b/>
          <w:bCs/>
        </w:rPr>
        <w:t>.</w:t>
      </w:r>
    </w:p>
    <w:p w14:paraId="29F75387" w14:textId="77777777" w:rsidR="002C7D7A" w:rsidRDefault="002C7D7A">
      <w:pPr>
        <w:rPr>
          <w:rFonts w:ascii="Arial" w:hAnsi="Arial" w:cs="Arial"/>
        </w:rPr>
      </w:pPr>
      <w:r>
        <w:rPr>
          <w:rFonts w:ascii="Arial" w:hAnsi="Arial" w:cs="Arial"/>
        </w:rPr>
        <w:t>Demontaż, oczyszczenie ze starych powłok, wzmocnienie, uzupełnienie, impregnacja malowanie, montaż.</w:t>
      </w:r>
    </w:p>
    <w:p w14:paraId="4B29284F" w14:textId="77777777" w:rsidR="0027318A" w:rsidRDefault="0027318A">
      <w:pPr>
        <w:rPr>
          <w:rFonts w:ascii="Arial" w:hAnsi="Arial" w:cs="Arial"/>
        </w:rPr>
      </w:pPr>
    </w:p>
    <w:p w14:paraId="00E81CA4" w14:textId="03DE820C" w:rsidR="0027318A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>Powierzchnia do renowacji 10 m2</w:t>
      </w:r>
    </w:p>
    <w:p w14:paraId="5E143525" w14:textId="77777777" w:rsidR="0027318A" w:rsidRDefault="0027318A">
      <w:pPr>
        <w:rPr>
          <w:rFonts w:ascii="Arial" w:hAnsi="Arial" w:cs="Arial"/>
        </w:rPr>
      </w:pPr>
    </w:p>
    <w:p w14:paraId="519A69DE" w14:textId="5E50A96D" w:rsidR="00806F76" w:rsidRDefault="00465B6F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 xml:space="preserve">Koszt: </w:t>
      </w:r>
      <w:r w:rsidR="0027318A">
        <w:rPr>
          <w:rFonts w:ascii="Arial" w:hAnsi="Arial" w:cs="Arial"/>
          <w:b/>
          <w:bCs/>
        </w:rPr>
        <w:t>……….</w:t>
      </w:r>
      <w:r w:rsidR="002C7D7A" w:rsidRPr="00465B6F">
        <w:rPr>
          <w:rFonts w:ascii="Arial" w:hAnsi="Arial" w:cs="Arial"/>
          <w:b/>
          <w:bCs/>
        </w:rPr>
        <w:t xml:space="preserve"> zł</w:t>
      </w:r>
    </w:p>
    <w:p w14:paraId="7E04593D" w14:textId="77777777" w:rsidR="0027318A" w:rsidRDefault="0027318A">
      <w:pPr>
        <w:rPr>
          <w:rFonts w:ascii="Arial" w:hAnsi="Arial" w:cs="Arial"/>
          <w:b/>
          <w:bCs/>
        </w:rPr>
      </w:pPr>
    </w:p>
    <w:p w14:paraId="27CCCF1C" w14:textId="3FC5408E" w:rsidR="00487200" w:rsidRPr="00487200" w:rsidRDefault="00DB4B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8. </w:t>
      </w:r>
      <w:r w:rsidR="00487200">
        <w:rPr>
          <w:rFonts w:ascii="Arial" w:hAnsi="Arial" w:cs="Arial"/>
          <w:b/>
          <w:bCs/>
        </w:rPr>
        <w:t>Wymiana rynien i rur spustowych.</w:t>
      </w:r>
    </w:p>
    <w:p w14:paraId="3A77F6B5" w14:textId="5B9ABC3F" w:rsidR="00806F76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Rynny </w:t>
      </w:r>
      <w:r>
        <w:rPr>
          <w:rFonts w:ascii="Calibri" w:hAnsi="Calibri" w:cs="Calibri"/>
        </w:rPr>
        <w:t>Ø</w:t>
      </w:r>
      <w:r>
        <w:rPr>
          <w:rFonts w:ascii="Arial" w:hAnsi="Arial" w:cs="Arial"/>
        </w:rPr>
        <w:t xml:space="preserve"> 140 mm i rury spustowe </w:t>
      </w:r>
      <w:r>
        <w:rPr>
          <w:rFonts w:ascii="Calibri" w:hAnsi="Calibri" w:cs="Calibri"/>
        </w:rPr>
        <w:t>Ø</w:t>
      </w:r>
      <w:r>
        <w:rPr>
          <w:rFonts w:ascii="Arial" w:hAnsi="Arial" w:cs="Arial"/>
        </w:rPr>
        <w:t xml:space="preserve"> 120 mm, miedziane.</w:t>
      </w:r>
    </w:p>
    <w:p w14:paraId="31A92B29" w14:textId="77777777" w:rsidR="0027318A" w:rsidRDefault="0027318A">
      <w:pPr>
        <w:rPr>
          <w:rFonts w:ascii="Arial" w:hAnsi="Arial" w:cs="Arial"/>
        </w:rPr>
      </w:pPr>
    </w:p>
    <w:p w14:paraId="3A6EE5CE" w14:textId="440402FA" w:rsidR="0027318A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>Wieża – górna część</w:t>
      </w:r>
    </w:p>
    <w:p w14:paraId="4E1530C4" w14:textId="4140E6E4" w:rsidR="0027318A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Rynna - 28 </w:t>
      </w:r>
      <w:proofErr w:type="spellStart"/>
      <w:r>
        <w:rPr>
          <w:rFonts w:ascii="Arial" w:hAnsi="Arial" w:cs="Arial"/>
        </w:rPr>
        <w:t>mb</w:t>
      </w:r>
      <w:proofErr w:type="spellEnd"/>
    </w:p>
    <w:p w14:paraId="59346F68" w14:textId="77777777" w:rsidR="0027318A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Rura sp. – 10 </w:t>
      </w:r>
      <w:proofErr w:type="spellStart"/>
      <w:r>
        <w:rPr>
          <w:rFonts w:ascii="Arial" w:hAnsi="Arial" w:cs="Arial"/>
        </w:rPr>
        <w:t>mb</w:t>
      </w:r>
      <w:proofErr w:type="spellEnd"/>
    </w:p>
    <w:p w14:paraId="3F057471" w14:textId="77777777" w:rsidR="0027318A" w:rsidRDefault="0027318A">
      <w:pPr>
        <w:rPr>
          <w:rFonts w:ascii="Arial" w:hAnsi="Arial" w:cs="Arial"/>
        </w:rPr>
      </w:pPr>
    </w:p>
    <w:p w14:paraId="751A0E14" w14:textId="77777777" w:rsidR="0027318A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>Wieża – poziom niżej</w:t>
      </w:r>
    </w:p>
    <w:p w14:paraId="2C99F45F" w14:textId="77777777" w:rsidR="0027318A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Rynna - 13+13+10+10=46 </w:t>
      </w:r>
      <w:proofErr w:type="spellStart"/>
      <w:r>
        <w:rPr>
          <w:rFonts w:ascii="Arial" w:hAnsi="Arial" w:cs="Arial"/>
        </w:rPr>
        <w:t>mb</w:t>
      </w:r>
      <w:proofErr w:type="spellEnd"/>
    </w:p>
    <w:p w14:paraId="627CE22F" w14:textId="77777777" w:rsidR="0027318A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Rura sp. – 6 </w:t>
      </w:r>
      <w:proofErr w:type="spellStart"/>
      <w:r>
        <w:rPr>
          <w:rFonts w:ascii="Arial" w:hAnsi="Arial" w:cs="Arial"/>
        </w:rPr>
        <w:t>mb</w:t>
      </w:r>
      <w:proofErr w:type="spellEnd"/>
    </w:p>
    <w:p w14:paraId="0F2E0EE0" w14:textId="77777777" w:rsidR="0027318A" w:rsidRDefault="0027318A">
      <w:pPr>
        <w:rPr>
          <w:rFonts w:ascii="Arial" w:hAnsi="Arial" w:cs="Arial"/>
        </w:rPr>
      </w:pPr>
    </w:p>
    <w:p w14:paraId="0A18C23A" w14:textId="77777777" w:rsidR="0027318A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>Poziom gzymsu koronującego wokół kościoła</w:t>
      </w:r>
    </w:p>
    <w:p w14:paraId="50A7745B" w14:textId="220BCAEE" w:rsidR="0027318A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Rynna - 10+7+7+7+7+7+7+7+7+10=76 </w:t>
      </w:r>
      <w:proofErr w:type="spellStart"/>
      <w:r>
        <w:rPr>
          <w:rFonts w:ascii="Arial" w:hAnsi="Arial" w:cs="Arial"/>
        </w:rPr>
        <w:t>mb</w:t>
      </w:r>
      <w:proofErr w:type="spellEnd"/>
    </w:p>
    <w:p w14:paraId="12F1EF6C" w14:textId="01DCF027" w:rsidR="0027318A" w:rsidRDefault="002731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Rura sp. – 10x8=80 </w:t>
      </w:r>
      <w:proofErr w:type="spellStart"/>
      <w:r>
        <w:rPr>
          <w:rFonts w:ascii="Arial" w:hAnsi="Arial" w:cs="Arial"/>
        </w:rPr>
        <w:t>mb</w:t>
      </w:r>
      <w:proofErr w:type="spellEnd"/>
    </w:p>
    <w:p w14:paraId="5B455E11" w14:textId="77777777" w:rsidR="005965EB" w:rsidRDefault="005965EB">
      <w:pPr>
        <w:rPr>
          <w:rFonts w:ascii="Arial" w:hAnsi="Arial" w:cs="Arial"/>
        </w:rPr>
      </w:pPr>
    </w:p>
    <w:p w14:paraId="3CF94C5B" w14:textId="75CB8BE6" w:rsidR="005965EB" w:rsidRDefault="005965EB">
      <w:pPr>
        <w:rPr>
          <w:rFonts w:ascii="Arial" w:hAnsi="Arial" w:cs="Arial"/>
        </w:rPr>
      </w:pPr>
      <w:r>
        <w:rPr>
          <w:rFonts w:ascii="Arial" w:hAnsi="Arial" w:cs="Arial"/>
        </w:rPr>
        <w:t>Apsyda i kaplice/budynki wokół części wschodniej (apsydy)</w:t>
      </w:r>
    </w:p>
    <w:p w14:paraId="7EF43D0C" w14:textId="39190355" w:rsidR="005965EB" w:rsidRDefault="002900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Rynna - 15+20+15=55 </w:t>
      </w:r>
      <w:proofErr w:type="spellStart"/>
      <w:r>
        <w:rPr>
          <w:rFonts w:ascii="Arial" w:hAnsi="Arial" w:cs="Arial"/>
        </w:rPr>
        <w:t>mb</w:t>
      </w:r>
      <w:proofErr w:type="spellEnd"/>
    </w:p>
    <w:p w14:paraId="4C3DF729" w14:textId="209A74AB" w:rsidR="0027318A" w:rsidRDefault="002900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Rura sp. 7x4=28 </w:t>
      </w:r>
      <w:proofErr w:type="spellStart"/>
      <w:r>
        <w:rPr>
          <w:rFonts w:ascii="Arial" w:hAnsi="Arial" w:cs="Arial"/>
        </w:rPr>
        <w:t>mb</w:t>
      </w:r>
      <w:proofErr w:type="spellEnd"/>
    </w:p>
    <w:p w14:paraId="4A858BFB" w14:textId="77777777" w:rsidR="0027318A" w:rsidRDefault="0027318A">
      <w:pPr>
        <w:rPr>
          <w:rFonts w:ascii="Arial" w:hAnsi="Arial" w:cs="Arial"/>
          <w:b/>
          <w:bCs/>
        </w:rPr>
      </w:pPr>
    </w:p>
    <w:p w14:paraId="114CE570" w14:textId="677C0153" w:rsidR="00487200" w:rsidRPr="00487200" w:rsidRDefault="00487200">
      <w:pPr>
        <w:rPr>
          <w:rFonts w:ascii="Arial" w:hAnsi="Arial" w:cs="Arial"/>
          <w:b/>
          <w:bCs/>
        </w:rPr>
      </w:pPr>
      <w:r w:rsidRPr="00487200">
        <w:rPr>
          <w:rFonts w:ascii="Arial" w:hAnsi="Arial" w:cs="Arial"/>
          <w:b/>
          <w:bCs/>
        </w:rPr>
        <w:t xml:space="preserve">Koszt: </w:t>
      </w:r>
      <w:r w:rsidR="00DB4B9E">
        <w:rPr>
          <w:rFonts w:ascii="Arial" w:hAnsi="Arial" w:cs="Arial"/>
          <w:b/>
          <w:bCs/>
        </w:rPr>
        <w:t>……..</w:t>
      </w:r>
      <w:r w:rsidRPr="00487200">
        <w:rPr>
          <w:rFonts w:ascii="Arial" w:hAnsi="Arial" w:cs="Arial"/>
          <w:b/>
          <w:bCs/>
        </w:rPr>
        <w:t xml:space="preserve"> zł</w:t>
      </w:r>
    </w:p>
    <w:p w14:paraId="4B2CA2D7" w14:textId="77777777" w:rsidR="0027318A" w:rsidRDefault="0027318A">
      <w:pPr>
        <w:rPr>
          <w:rFonts w:ascii="Arial" w:hAnsi="Arial" w:cs="Arial"/>
          <w:b/>
          <w:bCs/>
        </w:rPr>
      </w:pPr>
    </w:p>
    <w:p w14:paraId="65F03B0F" w14:textId="076CC080" w:rsidR="00DB4B9E" w:rsidRDefault="00DB4B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 Wymiana obróbek blacharskich gzymsów elewacyjnych i parapetów okiennych.</w:t>
      </w:r>
    </w:p>
    <w:p w14:paraId="0DAEF83F" w14:textId="78F7B2C1" w:rsidR="00DB4B9E" w:rsidRDefault="00702D97">
      <w:pPr>
        <w:rPr>
          <w:rFonts w:ascii="Arial" w:hAnsi="Arial" w:cs="Arial"/>
        </w:rPr>
      </w:pPr>
      <w:r>
        <w:rPr>
          <w:rFonts w:ascii="Arial" w:hAnsi="Arial" w:cs="Arial"/>
        </w:rPr>
        <w:t>Wymiana obróbek blacharskich na nowe, wykonane z blachy miedzianej (gr. 0,</w:t>
      </w:r>
      <w:r w:rsidR="006A1EE8">
        <w:rPr>
          <w:rFonts w:ascii="Arial" w:hAnsi="Arial" w:cs="Arial"/>
        </w:rPr>
        <w:t>55</w:t>
      </w:r>
      <w:r>
        <w:rPr>
          <w:rFonts w:ascii="Arial" w:hAnsi="Arial" w:cs="Arial"/>
        </w:rPr>
        <w:t xml:space="preserve"> mm)</w:t>
      </w:r>
    </w:p>
    <w:p w14:paraId="0F4A2CAC" w14:textId="77777777" w:rsidR="00702D97" w:rsidRDefault="00702D97">
      <w:pPr>
        <w:rPr>
          <w:rFonts w:ascii="Arial" w:hAnsi="Arial" w:cs="Arial"/>
        </w:rPr>
      </w:pPr>
    </w:p>
    <w:p w14:paraId="4D739E41" w14:textId="77777777" w:rsidR="00646EB3" w:rsidRDefault="00702D97">
      <w:pPr>
        <w:rPr>
          <w:rFonts w:ascii="Arial" w:hAnsi="Arial" w:cs="Arial"/>
        </w:rPr>
      </w:pPr>
      <w:r>
        <w:rPr>
          <w:rFonts w:ascii="Arial" w:hAnsi="Arial" w:cs="Arial"/>
        </w:rPr>
        <w:t>Wieża</w:t>
      </w:r>
    </w:p>
    <w:p w14:paraId="38E44121" w14:textId="5916293A" w:rsidR="00702D97" w:rsidRDefault="00646EB3">
      <w:p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702D97">
        <w:rPr>
          <w:rFonts w:ascii="Arial" w:hAnsi="Arial" w:cs="Arial"/>
        </w:rPr>
        <w:t>órny gzyms.</w:t>
      </w:r>
    </w:p>
    <w:p w14:paraId="1D50DD4E" w14:textId="1FDB3DF2" w:rsidR="00702D97" w:rsidRDefault="00702D97">
      <w:pPr>
        <w:rPr>
          <w:rFonts w:ascii="Arial" w:hAnsi="Arial" w:cs="Arial"/>
        </w:rPr>
      </w:pPr>
      <w:r>
        <w:rPr>
          <w:rFonts w:ascii="Arial" w:hAnsi="Arial" w:cs="Arial"/>
        </w:rPr>
        <w:t>Szer. gzymsu 0,6 m – 16,8 m2</w:t>
      </w:r>
    </w:p>
    <w:p w14:paraId="731E9A4F" w14:textId="77777777" w:rsidR="00702D97" w:rsidRDefault="00702D97">
      <w:pPr>
        <w:rPr>
          <w:rFonts w:ascii="Arial" w:hAnsi="Arial" w:cs="Arial"/>
        </w:rPr>
      </w:pPr>
    </w:p>
    <w:p w14:paraId="7F510A19" w14:textId="60F622FA" w:rsidR="00702D97" w:rsidRDefault="00702D97">
      <w:pPr>
        <w:rPr>
          <w:rFonts w:ascii="Arial" w:hAnsi="Arial" w:cs="Arial"/>
        </w:rPr>
      </w:pPr>
      <w:r>
        <w:rPr>
          <w:rFonts w:ascii="Arial" w:hAnsi="Arial" w:cs="Arial"/>
        </w:rPr>
        <w:t>Gzyms wieńczący dolną część wieży</w:t>
      </w:r>
      <w:r w:rsidR="00646EB3">
        <w:rPr>
          <w:rFonts w:ascii="Arial" w:hAnsi="Arial" w:cs="Arial"/>
        </w:rPr>
        <w:t>.</w:t>
      </w:r>
    </w:p>
    <w:p w14:paraId="0B5EBBF5" w14:textId="33646180" w:rsidR="00702D97" w:rsidRDefault="00702D97">
      <w:pPr>
        <w:rPr>
          <w:rFonts w:ascii="Arial" w:hAnsi="Arial" w:cs="Arial"/>
        </w:rPr>
      </w:pPr>
      <w:r>
        <w:rPr>
          <w:rFonts w:ascii="Arial" w:hAnsi="Arial" w:cs="Arial"/>
        </w:rPr>
        <w:t>Szer. gzymsu 0,5 m – 20,5 m2</w:t>
      </w:r>
    </w:p>
    <w:p w14:paraId="08436FD8" w14:textId="77777777" w:rsidR="00702D97" w:rsidRDefault="00702D97">
      <w:pPr>
        <w:rPr>
          <w:rFonts w:ascii="Arial" w:hAnsi="Arial" w:cs="Arial"/>
        </w:rPr>
      </w:pPr>
    </w:p>
    <w:p w14:paraId="4506668A" w14:textId="5DA8B260" w:rsidR="00702D97" w:rsidRDefault="00646EB3">
      <w:pPr>
        <w:rPr>
          <w:rFonts w:ascii="Arial" w:hAnsi="Arial" w:cs="Arial"/>
        </w:rPr>
      </w:pPr>
      <w:r>
        <w:rPr>
          <w:rFonts w:ascii="Arial" w:hAnsi="Arial" w:cs="Arial"/>
        </w:rPr>
        <w:t>Gzyms środkowy.</w:t>
      </w:r>
    </w:p>
    <w:p w14:paraId="64ACEB4D" w14:textId="07117D6A" w:rsidR="00646EB3" w:rsidRDefault="00646EB3">
      <w:pPr>
        <w:rPr>
          <w:rFonts w:ascii="Arial" w:hAnsi="Arial" w:cs="Arial"/>
        </w:rPr>
      </w:pPr>
      <w:r>
        <w:rPr>
          <w:rFonts w:ascii="Arial" w:hAnsi="Arial" w:cs="Arial"/>
        </w:rPr>
        <w:t>Szer. gzymsu 0,7 m – 28,7 m2</w:t>
      </w:r>
    </w:p>
    <w:p w14:paraId="692D3872" w14:textId="77777777" w:rsidR="00646EB3" w:rsidRDefault="00646EB3">
      <w:pPr>
        <w:rPr>
          <w:rFonts w:ascii="Arial" w:hAnsi="Arial" w:cs="Arial"/>
        </w:rPr>
      </w:pPr>
    </w:p>
    <w:p w14:paraId="26D048B3" w14:textId="69FBBAE8" w:rsidR="00646EB3" w:rsidRDefault="00646EB3">
      <w:pPr>
        <w:rPr>
          <w:rFonts w:ascii="Arial" w:hAnsi="Arial" w:cs="Arial"/>
        </w:rPr>
      </w:pPr>
      <w:r>
        <w:rPr>
          <w:rFonts w:ascii="Arial" w:hAnsi="Arial" w:cs="Arial"/>
        </w:rPr>
        <w:t>Gzyms nad</w:t>
      </w:r>
      <w:r w:rsidR="00CD3158">
        <w:rPr>
          <w:rFonts w:ascii="Arial" w:hAnsi="Arial" w:cs="Arial"/>
        </w:rPr>
        <w:t xml:space="preserve"> fryzem z arkadowym</w:t>
      </w:r>
      <w:r>
        <w:rPr>
          <w:rFonts w:ascii="Arial" w:hAnsi="Arial" w:cs="Arial"/>
        </w:rPr>
        <w:t xml:space="preserve"> wnękowaniem</w:t>
      </w:r>
    </w:p>
    <w:p w14:paraId="66DC2C7A" w14:textId="1F5EAAB4" w:rsidR="00CD3158" w:rsidRDefault="00CD3158">
      <w:pPr>
        <w:rPr>
          <w:rFonts w:ascii="Arial" w:hAnsi="Arial" w:cs="Arial"/>
        </w:rPr>
      </w:pPr>
      <w:r>
        <w:rPr>
          <w:rFonts w:ascii="Arial" w:hAnsi="Arial" w:cs="Arial"/>
        </w:rPr>
        <w:t>Szer. gzymsu 0,5 m -20,5 m2</w:t>
      </w:r>
    </w:p>
    <w:p w14:paraId="7CDD1331" w14:textId="28929AEF" w:rsidR="00CD3158" w:rsidRDefault="00CD3158">
      <w:pPr>
        <w:rPr>
          <w:rFonts w:ascii="Arial" w:hAnsi="Arial" w:cs="Arial"/>
        </w:rPr>
      </w:pPr>
      <w:r>
        <w:rPr>
          <w:rFonts w:ascii="Arial" w:hAnsi="Arial" w:cs="Arial"/>
        </w:rPr>
        <w:t>Elewacje</w:t>
      </w:r>
    </w:p>
    <w:p w14:paraId="3A844353" w14:textId="5BEB847D" w:rsidR="00CD3158" w:rsidRDefault="00CD3158">
      <w:pPr>
        <w:rPr>
          <w:rFonts w:ascii="Arial" w:hAnsi="Arial" w:cs="Arial"/>
        </w:rPr>
      </w:pPr>
      <w:r>
        <w:rPr>
          <w:rFonts w:ascii="Arial" w:hAnsi="Arial" w:cs="Arial"/>
        </w:rPr>
        <w:t>Gzyms koronujący.</w:t>
      </w:r>
    </w:p>
    <w:p w14:paraId="308A5136" w14:textId="255E8891" w:rsidR="00CD3158" w:rsidRDefault="00CD3158">
      <w:pPr>
        <w:rPr>
          <w:rFonts w:ascii="Arial" w:hAnsi="Arial" w:cs="Arial"/>
        </w:rPr>
      </w:pPr>
      <w:r>
        <w:rPr>
          <w:rFonts w:ascii="Arial" w:hAnsi="Arial" w:cs="Arial"/>
        </w:rPr>
        <w:t>Szer. gzymsu 0,9 m – 135 m2</w:t>
      </w:r>
    </w:p>
    <w:p w14:paraId="2F6946BC" w14:textId="77777777" w:rsidR="00CD3158" w:rsidRDefault="00CD3158">
      <w:pPr>
        <w:rPr>
          <w:rFonts w:ascii="Arial" w:hAnsi="Arial" w:cs="Arial"/>
        </w:rPr>
      </w:pPr>
    </w:p>
    <w:p w14:paraId="0B87BFC7" w14:textId="00981390" w:rsidR="00CD3158" w:rsidRDefault="00CD315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Gzyms wokół prezbiterium.</w:t>
      </w:r>
    </w:p>
    <w:p w14:paraId="76211DDD" w14:textId="0A8420D7" w:rsidR="00CD3158" w:rsidRDefault="00CD3158">
      <w:pPr>
        <w:rPr>
          <w:rFonts w:ascii="Arial" w:hAnsi="Arial" w:cs="Arial"/>
        </w:rPr>
      </w:pPr>
      <w:r>
        <w:rPr>
          <w:rFonts w:ascii="Arial" w:hAnsi="Arial" w:cs="Arial"/>
        </w:rPr>
        <w:t>Szer. gzymsu 0,6 m – 33 m2</w:t>
      </w:r>
    </w:p>
    <w:p w14:paraId="55880436" w14:textId="77777777" w:rsidR="00CD3158" w:rsidRDefault="00CD3158">
      <w:pPr>
        <w:rPr>
          <w:rFonts w:ascii="Arial" w:hAnsi="Arial" w:cs="Arial"/>
        </w:rPr>
      </w:pPr>
    </w:p>
    <w:p w14:paraId="1BC6509C" w14:textId="411301BF" w:rsidR="00CD3158" w:rsidRDefault="00CD3158">
      <w:pPr>
        <w:rPr>
          <w:rFonts w:ascii="Arial" w:hAnsi="Arial" w:cs="Arial"/>
        </w:rPr>
      </w:pPr>
      <w:r>
        <w:rPr>
          <w:rFonts w:ascii="Arial" w:hAnsi="Arial" w:cs="Arial"/>
        </w:rPr>
        <w:t>Parapety wszystkich elewacji</w:t>
      </w:r>
    </w:p>
    <w:p w14:paraId="7F0D4904" w14:textId="2023A328" w:rsidR="00CD3158" w:rsidRDefault="00CD3158">
      <w:pPr>
        <w:rPr>
          <w:rFonts w:ascii="Arial" w:hAnsi="Arial" w:cs="Arial"/>
        </w:rPr>
      </w:pPr>
      <w:r>
        <w:rPr>
          <w:rFonts w:ascii="Arial" w:hAnsi="Arial" w:cs="Arial"/>
        </w:rPr>
        <w:t>10 m2</w:t>
      </w:r>
    </w:p>
    <w:p w14:paraId="75482007" w14:textId="77777777" w:rsidR="00DB4B9E" w:rsidRDefault="00DB4B9E">
      <w:pPr>
        <w:rPr>
          <w:rFonts w:ascii="Arial" w:hAnsi="Arial" w:cs="Arial"/>
          <w:b/>
          <w:bCs/>
        </w:rPr>
      </w:pPr>
    </w:p>
    <w:p w14:paraId="0BAD4CBA" w14:textId="77777777" w:rsidR="003141C8" w:rsidRDefault="003141C8">
      <w:pPr>
        <w:rPr>
          <w:rFonts w:ascii="Arial" w:hAnsi="Arial" w:cs="Arial"/>
          <w:b/>
          <w:bCs/>
        </w:rPr>
      </w:pPr>
    </w:p>
    <w:p w14:paraId="70A3A0F5" w14:textId="4CBEEC38" w:rsidR="00FC6EC7" w:rsidRDefault="00DB4B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10. </w:t>
      </w:r>
      <w:r w:rsidR="003D71D8">
        <w:rPr>
          <w:rFonts w:ascii="Arial" w:hAnsi="Arial" w:cs="Arial"/>
          <w:b/>
          <w:bCs/>
        </w:rPr>
        <w:t>Naprawa murów wewnątrz wieży głównej.</w:t>
      </w:r>
    </w:p>
    <w:p w14:paraId="5062BAF5" w14:textId="1945A68E" w:rsidR="00FC6EC7" w:rsidRDefault="003D71D8">
      <w:pPr>
        <w:rPr>
          <w:rFonts w:ascii="Arial" w:hAnsi="Arial" w:cs="Arial"/>
        </w:rPr>
      </w:pPr>
      <w:r>
        <w:rPr>
          <w:rFonts w:ascii="Arial" w:hAnsi="Arial" w:cs="Arial"/>
        </w:rPr>
        <w:t>Uzupełnienie</w:t>
      </w:r>
      <w:r w:rsidR="00BA2929">
        <w:rPr>
          <w:rFonts w:ascii="Arial" w:hAnsi="Arial" w:cs="Arial"/>
        </w:rPr>
        <w:t xml:space="preserve"> ubytków wątku kamiennego z sezonowanego kamienia wapiennego, łamanego na zaprawie trasowo-wapiennej. Spoinowanie fragmentu lica</w:t>
      </w:r>
      <w:r>
        <w:rPr>
          <w:rFonts w:ascii="Arial" w:hAnsi="Arial" w:cs="Arial"/>
        </w:rPr>
        <w:t xml:space="preserve"> muru kamiennego</w:t>
      </w:r>
      <w:r w:rsidR="00BA2929">
        <w:rPr>
          <w:rFonts w:ascii="Arial" w:hAnsi="Arial" w:cs="Arial"/>
        </w:rPr>
        <w:t xml:space="preserve"> z użyciem zaprawy spoinowej trasowo-wapiennej</w:t>
      </w:r>
      <w:r>
        <w:rPr>
          <w:rFonts w:ascii="Arial" w:hAnsi="Arial" w:cs="Arial"/>
        </w:rPr>
        <w:t xml:space="preserve">. </w:t>
      </w:r>
    </w:p>
    <w:p w14:paraId="69265D05" w14:textId="77777777" w:rsidR="00BA2929" w:rsidRDefault="00BA2929">
      <w:pPr>
        <w:rPr>
          <w:rFonts w:ascii="Arial" w:hAnsi="Arial" w:cs="Arial"/>
          <w:b/>
          <w:bCs/>
        </w:rPr>
      </w:pPr>
    </w:p>
    <w:p w14:paraId="504BFE12" w14:textId="353694B8" w:rsidR="00BA2929" w:rsidRPr="00BA2929" w:rsidRDefault="00BA2929">
      <w:pPr>
        <w:rPr>
          <w:rFonts w:ascii="Arial" w:hAnsi="Arial" w:cs="Arial"/>
        </w:rPr>
      </w:pPr>
      <w:r w:rsidRPr="00BA2929">
        <w:rPr>
          <w:rFonts w:ascii="Arial" w:hAnsi="Arial" w:cs="Arial"/>
        </w:rPr>
        <w:t>Uzupełnienia i spoinowanie w obrębie powierzchni - 25 m2</w:t>
      </w:r>
    </w:p>
    <w:p w14:paraId="69DBA0D3" w14:textId="77777777" w:rsidR="00BA2929" w:rsidRDefault="00BA2929">
      <w:pPr>
        <w:rPr>
          <w:rFonts w:ascii="Arial" w:hAnsi="Arial" w:cs="Arial"/>
          <w:b/>
          <w:bCs/>
        </w:rPr>
      </w:pPr>
    </w:p>
    <w:p w14:paraId="35766EFC" w14:textId="7F7669B7" w:rsidR="003D1F2C" w:rsidRDefault="00465B6F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 xml:space="preserve">Koszt: </w:t>
      </w:r>
      <w:r w:rsidR="00BA2929">
        <w:rPr>
          <w:rFonts w:ascii="Arial" w:hAnsi="Arial" w:cs="Arial"/>
          <w:b/>
          <w:bCs/>
        </w:rPr>
        <w:t>………</w:t>
      </w:r>
      <w:r w:rsidR="00FC6EC7" w:rsidRPr="00465B6F">
        <w:rPr>
          <w:rFonts w:ascii="Arial" w:hAnsi="Arial" w:cs="Arial"/>
          <w:b/>
          <w:bCs/>
        </w:rPr>
        <w:t xml:space="preserve"> zł</w:t>
      </w:r>
    </w:p>
    <w:p w14:paraId="296DA808" w14:textId="77777777" w:rsidR="00DB4B9E" w:rsidRDefault="00DB4B9E">
      <w:pPr>
        <w:rPr>
          <w:rFonts w:ascii="Arial" w:hAnsi="Arial" w:cs="Arial"/>
          <w:b/>
          <w:bCs/>
        </w:rPr>
      </w:pPr>
    </w:p>
    <w:p w14:paraId="57581A68" w14:textId="7785B7BB" w:rsidR="0027318A" w:rsidRDefault="00DB4B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11. </w:t>
      </w:r>
      <w:r w:rsidR="0027318A">
        <w:rPr>
          <w:rFonts w:ascii="Arial" w:hAnsi="Arial" w:cs="Arial"/>
          <w:b/>
          <w:bCs/>
        </w:rPr>
        <w:t>Prace dociepleniowe sklepień nad nawą główną i prezbiterium.</w:t>
      </w:r>
    </w:p>
    <w:p w14:paraId="31AD89CE" w14:textId="6B928497" w:rsidR="0027318A" w:rsidRDefault="0027318A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Ocieplenie sklepień od góry, w przestrzeni poddasza</w:t>
      </w:r>
      <w:r w:rsidR="00BA2929">
        <w:rPr>
          <w:rFonts w:ascii="Arial" w:hAnsi="Arial" w:cs="Arial"/>
        </w:rPr>
        <w:t xml:space="preserve"> poprzez, o</w:t>
      </w:r>
      <w:r>
        <w:rPr>
          <w:rFonts w:ascii="Arial" w:hAnsi="Arial" w:cs="Arial"/>
        </w:rPr>
        <w:t>czyszczenie sklepień</w:t>
      </w:r>
      <w:r w:rsidR="00BA2929">
        <w:rPr>
          <w:rFonts w:ascii="Arial" w:hAnsi="Arial" w:cs="Arial"/>
        </w:rPr>
        <w:t xml:space="preserve"> (pozostałości materiałów budowlanych, kurz, piasek)</w:t>
      </w:r>
      <w:r>
        <w:rPr>
          <w:rFonts w:ascii="Arial" w:hAnsi="Arial" w:cs="Arial"/>
        </w:rPr>
        <w:t>, wykonanie prac naprawczych wypraw tynkarskich</w:t>
      </w:r>
      <w:r w:rsidR="00BA2929">
        <w:rPr>
          <w:rFonts w:ascii="Arial" w:hAnsi="Arial" w:cs="Arial"/>
        </w:rPr>
        <w:t xml:space="preserve"> (szlichta nad sklepieniami – do punktowego uzupełnienia)</w:t>
      </w:r>
      <w:r>
        <w:rPr>
          <w:rFonts w:ascii="Arial" w:hAnsi="Arial" w:cs="Arial"/>
        </w:rPr>
        <w:t>, wyłożenie sklepień wełną mineralną</w:t>
      </w:r>
      <w:r w:rsidR="00BA2929">
        <w:rPr>
          <w:rFonts w:ascii="Arial" w:hAnsi="Arial" w:cs="Arial"/>
        </w:rPr>
        <w:t xml:space="preserve"> gr. 1</w:t>
      </w:r>
      <w:r w:rsidR="003141C8">
        <w:rPr>
          <w:rFonts w:ascii="Arial" w:hAnsi="Arial" w:cs="Arial"/>
        </w:rPr>
        <w:t>8</w:t>
      </w:r>
      <w:r w:rsidR="00BA2929">
        <w:rPr>
          <w:rFonts w:ascii="Arial" w:hAnsi="Arial" w:cs="Arial"/>
        </w:rPr>
        <w:t xml:space="preserve"> cm, ułożenie</w:t>
      </w:r>
      <w:r>
        <w:rPr>
          <w:rFonts w:ascii="Arial" w:hAnsi="Arial" w:cs="Arial"/>
        </w:rPr>
        <w:t xml:space="preserve"> membran</w:t>
      </w:r>
      <w:r w:rsidR="00BA2929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paroprzepuszczal</w:t>
      </w:r>
      <w:r w:rsidR="00BA2929">
        <w:rPr>
          <w:rFonts w:ascii="Arial" w:hAnsi="Arial" w:cs="Arial"/>
        </w:rPr>
        <w:t>nej (dachowej)</w:t>
      </w:r>
      <w:r>
        <w:rPr>
          <w:rFonts w:ascii="Arial" w:hAnsi="Arial" w:cs="Arial"/>
        </w:rPr>
        <w:t>.</w:t>
      </w:r>
    </w:p>
    <w:p w14:paraId="65DCC173" w14:textId="77777777" w:rsidR="002348AF" w:rsidRDefault="002348AF">
      <w:pPr>
        <w:rPr>
          <w:rFonts w:ascii="Arial" w:hAnsi="Arial" w:cs="Arial"/>
        </w:rPr>
      </w:pPr>
    </w:p>
    <w:p w14:paraId="6A43F0B3" w14:textId="522674B7" w:rsidR="0027318A" w:rsidRPr="002348AF" w:rsidRDefault="002348AF">
      <w:pPr>
        <w:rPr>
          <w:rFonts w:ascii="Arial" w:hAnsi="Arial" w:cs="Arial"/>
        </w:rPr>
      </w:pPr>
      <w:r w:rsidRPr="002348AF">
        <w:rPr>
          <w:rFonts w:ascii="Arial" w:hAnsi="Arial" w:cs="Arial"/>
        </w:rPr>
        <w:t xml:space="preserve">Powierzchnia </w:t>
      </w:r>
      <w:r w:rsidR="002938A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DB4B9E">
        <w:rPr>
          <w:rFonts w:ascii="Arial" w:hAnsi="Arial" w:cs="Arial"/>
        </w:rPr>
        <w:t>370</w:t>
      </w:r>
      <w:r w:rsidR="002938A4">
        <w:rPr>
          <w:rFonts w:ascii="Arial" w:hAnsi="Arial" w:cs="Arial"/>
        </w:rPr>
        <w:t xml:space="preserve"> m2</w:t>
      </w:r>
    </w:p>
    <w:p w14:paraId="791D6FD8" w14:textId="77777777" w:rsidR="002348AF" w:rsidRDefault="002348AF">
      <w:pPr>
        <w:rPr>
          <w:rFonts w:ascii="Arial" w:hAnsi="Arial" w:cs="Arial"/>
          <w:b/>
          <w:bCs/>
        </w:rPr>
      </w:pPr>
    </w:p>
    <w:p w14:paraId="06B4DF26" w14:textId="5D45CBF4" w:rsidR="0027318A" w:rsidRDefault="00BA2929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 xml:space="preserve">Koszt: </w:t>
      </w:r>
      <w:r>
        <w:rPr>
          <w:rFonts w:ascii="Arial" w:hAnsi="Arial" w:cs="Arial"/>
          <w:b/>
          <w:bCs/>
        </w:rPr>
        <w:t>………</w:t>
      </w:r>
      <w:r w:rsidRPr="00465B6F">
        <w:rPr>
          <w:rFonts w:ascii="Arial" w:hAnsi="Arial" w:cs="Arial"/>
          <w:b/>
          <w:bCs/>
        </w:rPr>
        <w:t xml:space="preserve"> zł</w:t>
      </w:r>
    </w:p>
    <w:p w14:paraId="58173316" w14:textId="77777777" w:rsidR="0027318A" w:rsidRDefault="0027318A">
      <w:pPr>
        <w:rPr>
          <w:rFonts w:ascii="Arial" w:hAnsi="Arial" w:cs="Arial"/>
          <w:b/>
          <w:bCs/>
        </w:rPr>
      </w:pPr>
    </w:p>
    <w:p w14:paraId="5E311934" w14:textId="5526017A" w:rsidR="00487200" w:rsidRDefault="00DB4B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12. </w:t>
      </w:r>
      <w:r w:rsidR="00487200">
        <w:rPr>
          <w:rFonts w:ascii="Arial" w:hAnsi="Arial" w:cs="Arial"/>
          <w:b/>
          <w:bCs/>
        </w:rPr>
        <w:t>Impregnacja konstrukcji dachowej. Miejscowe naprawy.</w:t>
      </w:r>
    </w:p>
    <w:p w14:paraId="593A1602" w14:textId="3AD5B26D" w:rsidR="00487200" w:rsidRDefault="00487200">
      <w:pPr>
        <w:rPr>
          <w:rFonts w:ascii="Arial" w:hAnsi="Arial" w:cs="Arial"/>
        </w:rPr>
      </w:pPr>
      <w:r>
        <w:rPr>
          <w:rFonts w:ascii="Arial" w:hAnsi="Arial" w:cs="Arial"/>
        </w:rPr>
        <w:t>Impregnacja konstrukcji dachowej preparatami bezsolnymi. Punktowa naprawa/wymiana elementów drewnianych konstrukcji zawilgoconych lub zaatakowanych biologicznie.</w:t>
      </w:r>
    </w:p>
    <w:p w14:paraId="0BFE2296" w14:textId="77777777" w:rsidR="002938A4" w:rsidRDefault="002938A4">
      <w:pPr>
        <w:rPr>
          <w:rFonts w:ascii="Arial" w:hAnsi="Arial" w:cs="Arial"/>
        </w:rPr>
      </w:pPr>
    </w:p>
    <w:p w14:paraId="15F9B5E6" w14:textId="0DFEF137" w:rsidR="002938A4" w:rsidRDefault="002938A4">
      <w:pPr>
        <w:rPr>
          <w:rFonts w:ascii="Arial" w:hAnsi="Arial" w:cs="Arial"/>
        </w:rPr>
      </w:pPr>
      <w:r>
        <w:rPr>
          <w:rFonts w:ascii="Arial" w:hAnsi="Arial" w:cs="Arial"/>
        </w:rPr>
        <w:t>Ilość uzupełnień i wymian – 2 m3</w:t>
      </w:r>
    </w:p>
    <w:p w14:paraId="104AAF2E" w14:textId="14E94BDD" w:rsidR="002938A4" w:rsidRDefault="002938A4">
      <w:pPr>
        <w:rPr>
          <w:rFonts w:ascii="Arial" w:hAnsi="Arial" w:cs="Arial"/>
        </w:rPr>
      </w:pPr>
      <w:r>
        <w:rPr>
          <w:rFonts w:ascii="Arial" w:hAnsi="Arial" w:cs="Arial"/>
        </w:rPr>
        <w:t>Powierzchnia do impregnacji – 25 m2</w:t>
      </w:r>
    </w:p>
    <w:p w14:paraId="5A34A132" w14:textId="77777777" w:rsidR="002348AF" w:rsidRDefault="002348AF">
      <w:pPr>
        <w:rPr>
          <w:rFonts w:ascii="Arial" w:hAnsi="Arial" w:cs="Arial"/>
        </w:rPr>
      </w:pPr>
    </w:p>
    <w:p w14:paraId="7DB61012" w14:textId="4B2305D1" w:rsidR="00487200" w:rsidRPr="00487200" w:rsidRDefault="00487200">
      <w:pPr>
        <w:rPr>
          <w:rFonts w:ascii="Arial" w:hAnsi="Arial" w:cs="Arial"/>
          <w:b/>
          <w:bCs/>
        </w:rPr>
      </w:pPr>
      <w:r w:rsidRPr="00487200">
        <w:rPr>
          <w:rFonts w:ascii="Arial" w:hAnsi="Arial" w:cs="Arial"/>
          <w:b/>
          <w:bCs/>
        </w:rPr>
        <w:t xml:space="preserve">Koszt: </w:t>
      </w:r>
      <w:r w:rsidR="002938A4">
        <w:rPr>
          <w:rFonts w:ascii="Arial" w:hAnsi="Arial" w:cs="Arial"/>
          <w:b/>
          <w:bCs/>
        </w:rPr>
        <w:t>………</w:t>
      </w:r>
      <w:r w:rsidRPr="00487200">
        <w:rPr>
          <w:rFonts w:ascii="Arial" w:hAnsi="Arial" w:cs="Arial"/>
          <w:b/>
          <w:bCs/>
        </w:rPr>
        <w:t xml:space="preserve"> zł</w:t>
      </w:r>
    </w:p>
    <w:p w14:paraId="2AA84611" w14:textId="77777777" w:rsidR="00DB4B9E" w:rsidRDefault="00DB4B9E">
      <w:pPr>
        <w:rPr>
          <w:rFonts w:ascii="Arial" w:hAnsi="Arial" w:cs="Arial"/>
        </w:rPr>
      </w:pPr>
    </w:p>
    <w:p w14:paraId="3E6E4B0E" w14:textId="7FCD96CF" w:rsidR="003141C8" w:rsidRPr="00050688" w:rsidRDefault="003141C8" w:rsidP="003141C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13. </w:t>
      </w:r>
      <w:r w:rsidRPr="00050688">
        <w:rPr>
          <w:rFonts w:ascii="Arial" w:hAnsi="Arial" w:cs="Arial"/>
          <w:b/>
          <w:bCs/>
        </w:rPr>
        <w:t>Drewniane podesty komunikacyjne na poziomie poddasza.</w:t>
      </w:r>
    </w:p>
    <w:p w14:paraId="28422B1C" w14:textId="77777777" w:rsidR="003141C8" w:rsidRDefault="003141C8" w:rsidP="003141C8">
      <w:pPr>
        <w:rPr>
          <w:rFonts w:ascii="Arial" w:hAnsi="Arial" w:cs="Arial"/>
        </w:rPr>
      </w:pPr>
      <w:r>
        <w:rPr>
          <w:rFonts w:ascii="Arial" w:hAnsi="Arial" w:cs="Arial"/>
        </w:rPr>
        <w:t>Demontaż istniejących podestów/desek, wykonanie nowych podestów komunikacyjnych z desek struganych, impregnacja.</w:t>
      </w:r>
    </w:p>
    <w:p w14:paraId="15E9E6DC" w14:textId="77777777" w:rsidR="003141C8" w:rsidRDefault="003141C8" w:rsidP="003141C8">
      <w:pPr>
        <w:rPr>
          <w:rFonts w:ascii="Arial" w:hAnsi="Arial" w:cs="Arial"/>
        </w:rPr>
      </w:pPr>
    </w:p>
    <w:p w14:paraId="2E0EED5C" w14:textId="6F80265A" w:rsidR="003141C8" w:rsidRDefault="003141C8" w:rsidP="003141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Szerokość podestów – 80 cm, 25 </w:t>
      </w:r>
      <w:proofErr w:type="spellStart"/>
      <w:r>
        <w:rPr>
          <w:rFonts w:ascii="Arial" w:hAnsi="Arial" w:cs="Arial"/>
        </w:rPr>
        <w:t>mb</w:t>
      </w:r>
      <w:proofErr w:type="spellEnd"/>
    </w:p>
    <w:p w14:paraId="0A631660" w14:textId="77777777" w:rsidR="003141C8" w:rsidRDefault="003141C8" w:rsidP="003141C8">
      <w:pPr>
        <w:rPr>
          <w:rFonts w:ascii="Arial" w:hAnsi="Arial" w:cs="Arial"/>
          <w:b/>
          <w:bCs/>
        </w:rPr>
      </w:pPr>
    </w:p>
    <w:p w14:paraId="0D7C8E8B" w14:textId="0917061D" w:rsidR="003141C8" w:rsidRPr="00465B6F" w:rsidRDefault="003141C8" w:rsidP="003141C8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 xml:space="preserve">Koszt: </w:t>
      </w:r>
      <w:r>
        <w:rPr>
          <w:rFonts w:ascii="Arial" w:hAnsi="Arial" w:cs="Arial"/>
          <w:b/>
          <w:bCs/>
        </w:rPr>
        <w:t>……..</w:t>
      </w:r>
      <w:r w:rsidRPr="00465B6F">
        <w:rPr>
          <w:rFonts w:ascii="Arial" w:hAnsi="Arial" w:cs="Arial"/>
          <w:b/>
          <w:bCs/>
        </w:rPr>
        <w:t xml:space="preserve"> zł</w:t>
      </w:r>
    </w:p>
    <w:p w14:paraId="1F9CA5AD" w14:textId="77777777" w:rsidR="003141C8" w:rsidRDefault="003141C8">
      <w:pPr>
        <w:rPr>
          <w:rFonts w:ascii="Arial" w:hAnsi="Arial" w:cs="Arial"/>
          <w:b/>
          <w:bCs/>
        </w:rPr>
      </w:pPr>
    </w:p>
    <w:p w14:paraId="4A47C571" w14:textId="77777777" w:rsidR="003141C8" w:rsidRDefault="003141C8">
      <w:pPr>
        <w:rPr>
          <w:rFonts w:ascii="Arial" w:hAnsi="Arial" w:cs="Arial"/>
          <w:b/>
          <w:bCs/>
        </w:rPr>
      </w:pPr>
    </w:p>
    <w:p w14:paraId="4AC06D89" w14:textId="61C2E3D1" w:rsidR="003D1F2C" w:rsidRPr="00CA3A55" w:rsidRDefault="00DB4B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141C8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. </w:t>
      </w:r>
      <w:r w:rsidRPr="00CA3A55">
        <w:rPr>
          <w:rFonts w:ascii="Arial" w:hAnsi="Arial" w:cs="Arial"/>
          <w:b/>
          <w:bCs/>
        </w:rPr>
        <w:t>Wykonanie nowej instalacji elektrycznej w poziomie poddasza.</w:t>
      </w:r>
    </w:p>
    <w:p w14:paraId="53BB2753" w14:textId="672BCF41" w:rsidR="00667CBA" w:rsidRDefault="00667CBA">
      <w:pPr>
        <w:rPr>
          <w:rFonts w:ascii="Arial" w:hAnsi="Arial" w:cs="Arial"/>
        </w:rPr>
      </w:pPr>
      <w:r>
        <w:rPr>
          <w:rFonts w:ascii="Arial" w:hAnsi="Arial" w:cs="Arial"/>
        </w:rPr>
        <w:t>Demontaż starej instalacji. Nowa instalacja 230</w:t>
      </w:r>
      <w:r w:rsidR="002938A4">
        <w:rPr>
          <w:rFonts w:ascii="Arial" w:hAnsi="Arial" w:cs="Arial"/>
        </w:rPr>
        <w:t xml:space="preserve"> V (160 </w:t>
      </w:r>
      <w:proofErr w:type="spellStart"/>
      <w:r w:rsidR="002938A4">
        <w:rPr>
          <w:rFonts w:ascii="Arial" w:hAnsi="Arial" w:cs="Arial"/>
        </w:rPr>
        <w:t>mb</w:t>
      </w:r>
      <w:proofErr w:type="spellEnd"/>
      <w:r w:rsidR="002938A4">
        <w:rPr>
          <w:rFonts w:ascii="Arial" w:hAnsi="Arial" w:cs="Arial"/>
        </w:rPr>
        <w:t xml:space="preserve"> kabla)</w:t>
      </w:r>
      <w:r>
        <w:rPr>
          <w:rFonts w:ascii="Arial" w:hAnsi="Arial" w:cs="Arial"/>
        </w:rPr>
        <w:t>, natynkowo, gniazda IP 44</w:t>
      </w:r>
      <w:r w:rsidR="002938A4">
        <w:rPr>
          <w:rFonts w:ascii="Arial" w:hAnsi="Arial" w:cs="Arial"/>
        </w:rPr>
        <w:t xml:space="preserve"> (8 </w:t>
      </w:r>
      <w:proofErr w:type="spellStart"/>
      <w:r w:rsidR="002938A4">
        <w:rPr>
          <w:rFonts w:ascii="Arial" w:hAnsi="Arial" w:cs="Arial"/>
        </w:rPr>
        <w:t>szt</w:t>
      </w:r>
      <w:proofErr w:type="spellEnd"/>
      <w:r w:rsidR="002938A4">
        <w:rPr>
          <w:rFonts w:ascii="Arial" w:hAnsi="Arial" w:cs="Arial"/>
        </w:rPr>
        <w:t xml:space="preserve">), oprawy oświetleniowe IP 44 (8 </w:t>
      </w:r>
      <w:proofErr w:type="spellStart"/>
      <w:r w:rsidR="002938A4">
        <w:rPr>
          <w:rFonts w:ascii="Arial" w:hAnsi="Arial" w:cs="Arial"/>
        </w:rPr>
        <w:t>szt</w:t>
      </w:r>
      <w:proofErr w:type="spellEnd"/>
      <w:r w:rsidR="002938A4">
        <w:rPr>
          <w:rFonts w:ascii="Arial" w:hAnsi="Arial" w:cs="Arial"/>
        </w:rPr>
        <w:t>)</w:t>
      </w:r>
      <w:r>
        <w:rPr>
          <w:rFonts w:ascii="Arial" w:hAnsi="Arial" w:cs="Arial"/>
        </w:rPr>
        <w:t>, nowa rozdzielnica</w:t>
      </w:r>
      <w:r w:rsidR="002938A4">
        <w:rPr>
          <w:rFonts w:ascii="Arial" w:hAnsi="Arial" w:cs="Arial"/>
        </w:rPr>
        <w:t xml:space="preserve"> do instalacji poddasza</w:t>
      </w:r>
      <w:r>
        <w:rPr>
          <w:rFonts w:ascii="Arial" w:hAnsi="Arial" w:cs="Arial"/>
        </w:rPr>
        <w:t>.</w:t>
      </w:r>
    </w:p>
    <w:p w14:paraId="2B567822" w14:textId="77777777" w:rsidR="002938A4" w:rsidRDefault="002938A4">
      <w:pPr>
        <w:rPr>
          <w:rFonts w:ascii="Arial" w:hAnsi="Arial" w:cs="Arial"/>
          <w:b/>
          <w:bCs/>
        </w:rPr>
      </w:pPr>
    </w:p>
    <w:p w14:paraId="533710F0" w14:textId="42E6B302" w:rsidR="003D1F2C" w:rsidRPr="00667CBA" w:rsidRDefault="00667CBA">
      <w:pPr>
        <w:rPr>
          <w:b/>
          <w:bCs/>
        </w:rPr>
      </w:pPr>
      <w:r w:rsidRPr="00667CBA">
        <w:rPr>
          <w:rFonts w:ascii="Arial" w:hAnsi="Arial" w:cs="Arial"/>
          <w:b/>
          <w:bCs/>
        </w:rPr>
        <w:t>Koszt:</w:t>
      </w:r>
      <w:r w:rsidR="002938A4">
        <w:rPr>
          <w:rFonts w:ascii="Arial" w:hAnsi="Arial" w:cs="Arial"/>
          <w:b/>
          <w:bCs/>
        </w:rPr>
        <w:t xml:space="preserve"> ……….</w:t>
      </w:r>
      <w:r w:rsidR="00FC6EC7" w:rsidRPr="00667CBA">
        <w:rPr>
          <w:rFonts w:ascii="Arial" w:hAnsi="Arial" w:cs="Arial"/>
          <w:b/>
          <w:bCs/>
        </w:rPr>
        <w:t xml:space="preserve"> zł</w:t>
      </w:r>
    </w:p>
    <w:p w14:paraId="02919DCF" w14:textId="77777777" w:rsidR="003D1F2C" w:rsidRPr="00C5622B" w:rsidRDefault="003D1F2C">
      <w:pPr>
        <w:rPr>
          <w:rFonts w:ascii="Arial" w:hAnsi="Arial" w:cs="Arial"/>
          <w:b/>
          <w:bCs/>
        </w:rPr>
      </w:pPr>
    </w:p>
    <w:p w14:paraId="5020C1A4" w14:textId="77777777" w:rsidR="003141C8" w:rsidRDefault="003141C8">
      <w:pPr>
        <w:rPr>
          <w:rFonts w:ascii="Arial" w:hAnsi="Arial" w:cs="Arial"/>
          <w:b/>
          <w:bCs/>
        </w:rPr>
      </w:pPr>
    </w:p>
    <w:p w14:paraId="646F8B87" w14:textId="126537F7" w:rsidR="00CD3158" w:rsidRDefault="00C5622B">
      <w:pPr>
        <w:rPr>
          <w:rFonts w:ascii="Arial" w:hAnsi="Arial" w:cs="Arial"/>
          <w:b/>
          <w:bCs/>
        </w:rPr>
      </w:pPr>
      <w:r w:rsidRPr="00C5622B">
        <w:rPr>
          <w:rFonts w:ascii="Arial" w:hAnsi="Arial" w:cs="Arial"/>
          <w:b/>
          <w:bCs/>
        </w:rPr>
        <w:t>1</w:t>
      </w:r>
      <w:r w:rsidR="003141C8">
        <w:rPr>
          <w:rFonts w:ascii="Arial" w:hAnsi="Arial" w:cs="Arial"/>
          <w:b/>
          <w:bCs/>
        </w:rPr>
        <w:t>5</w:t>
      </w:r>
      <w:r w:rsidRPr="00C5622B">
        <w:rPr>
          <w:rFonts w:ascii="Arial" w:hAnsi="Arial" w:cs="Arial"/>
          <w:b/>
          <w:bCs/>
        </w:rPr>
        <w:t>. Wykonanie dokumentacji projektowej</w:t>
      </w:r>
    </w:p>
    <w:p w14:paraId="6C0DFF1C" w14:textId="2CD0831D" w:rsidR="003141C8" w:rsidRDefault="00680DA6" w:rsidP="006A1EE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Zakres zgodny z wymaganiami WKZ w Katowicach – Program konserwatorski.</w:t>
      </w:r>
    </w:p>
    <w:p w14:paraId="2C748FAB" w14:textId="7FE9A65C" w:rsidR="00680DA6" w:rsidRDefault="00680DA6" w:rsidP="006A1EE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PAB + PT + PW do pozwolenia na budowę.</w:t>
      </w:r>
    </w:p>
    <w:p w14:paraId="4BEC4593" w14:textId="77777777" w:rsidR="00680DA6" w:rsidRDefault="00680DA6" w:rsidP="006A1EE8">
      <w:pPr>
        <w:rPr>
          <w:rFonts w:ascii="Arial" w:hAnsi="Arial" w:cs="Arial"/>
          <w:b/>
          <w:bCs/>
        </w:rPr>
      </w:pPr>
    </w:p>
    <w:p w14:paraId="7D2FA256" w14:textId="65CFB2DF" w:rsidR="006A1EE8" w:rsidRPr="00667CBA" w:rsidRDefault="006A1EE8" w:rsidP="006A1EE8">
      <w:pPr>
        <w:rPr>
          <w:b/>
          <w:bCs/>
        </w:rPr>
      </w:pPr>
      <w:r w:rsidRPr="00667CBA">
        <w:rPr>
          <w:rFonts w:ascii="Arial" w:hAnsi="Arial" w:cs="Arial"/>
          <w:b/>
          <w:bCs/>
        </w:rPr>
        <w:t>Koszt:</w:t>
      </w:r>
      <w:r>
        <w:rPr>
          <w:rFonts w:ascii="Arial" w:hAnsi="Arial" w:cs="Arial"/>
          <w:b/>
          <w:bCs/>
        </w:rPr>
        <w:t xml:space="preserve"> ……….</w:t>
      </w:r>
      <w:r w:rsidRPr="00667CBA">
        <w:rPr>
          <w:rFonts w:ascii="Arial" w:hAnsi="Arial" w:cs="Arial"/>
          <w:b/>
          <w:bCs/>
        </w:rPr>
        <w:t xml:space="preserve"> zł</w:t>
      </w:r>
    </w:p>
    <w:p w14:paraId="61466CFB" w14:textId="77777777" w:rsidR="003141C8" w:rsidRDefault="003141C8">
      <w:pPr>
        <w:rPr>
          <w:rFonts w:ascii="Arial" w:hAnsi="Arial" w:cs="Arial"/>
          <w:b/>
          <w:bCs/>
        </w:rPr>
      </w:pPr>
    </w:p>
    <w:p w14:paraId="37AC03FD" w14:textId="256FE70F" w:rsidR="00C5622B" w:rsidRPr="00C5622B" w:rsidRDefault="00C5622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141C8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. Kierownik budowy z </w:t>
      </w:r>
      <w:proofErr w:type="spellStart"/>
      <w:r>
        <w:rPr>
          <w:rFonts w:ascii="Arial" w:hAnsi="Arial" w:cs="Arial"/>
          <w:b/>
          <w:bCs/>
        </w:rPr>
        <w:t>upr</w:t>
      </w:r>
      <w:proofErr w:type="spellEnd"/>
      <w:r>
        <w:rPr>
          <w:rFonts w:ascii="Arial" w:hAnsi="Arial" w:cs="Arial"/>
          <w:b/>
          <w:bCs/>
        </w:rPr>
        <w:t>. konserwatorskimi</w:t>
      </w:r>
      <w:r w:rsidR="007B018A">
        <w:rPr>
          <w:rFonts w:ascii="Arial" w:hAnsi="Arial" w:cs="Arial"/>
          <w:b/>
          <w:bCs/>
        </w:rPr>
        <w:t xml:space="preserve"> (nadzór powyżej 12 miesięcy)</w:t>
      </w:r>
    </w:p>
    <w:p w14:paraId="6671CA62" w14:textId="77777777" w:rsidR="003141C8" w:rsidRDefault="003141C8" w:rsidP="00C5622B">
      <w:pPr>
        <w:rPr>
          <w:rFonts w:ascii="Arial" w:hAnsi="Arial" w:cs="Arial"/>
          <w:b/>
          <w:bCs/>
        </w:rPr>
      </w:pPr>
    </w:p>
    <w:p w14:paraId="578D96E1" w14:textId="7000B6CD" w:rsidR="00C5622B" w:rsidRPr="00667CBA" w:rsidRDefault="00C5622B" w:rsidP="00C5622B">
      <w:pPr>
        <w:rPr>
          <w:b/>
          <w:bCs/>
        </w:rPr>
      </w:pPr>
      <w:r w:rsidRPr="00667CBA">
        <w:rPr>
          <w:rFonts w:ascii="Arial" w:hAnsi="Arial" w:cs="Arial"/>
          <w:b/>
          <w:bCs/>
        </w:rPr>
        <w:t>Koszt:</w:t>
      </w:r>
      <w:r>
        <w:rPr>
          <w:rFonts w:ascii="Arial" w:hAnsi="Arial" w:cs="Arial"/>
          <w:b/>
          <w:bCs/>
        </w:rPr>
        <w:t xml:space="preserve"> ……….</w:t>
      </w:r>
      <w:r w:rsidRPr="00667CBA">
        <w:rPr>
          <w:rFonts w:ascii="Arial" w:hAnsi="Arial" w:cs="Arial"/>
          <w:b/>
          <w:bCs/>
        </w:rPr>
        <w:t xml:space="preserve"> zł</w:t>
      </w:r>
    </w:p>
    <w:p w14:paraId="197C7B29" w14:textId="77777777" w:rsidR="00C5622B" w:rsidRDefault="00C5622B">
      <w:pPr>
        <w:rPr>
          <w:rFonts w:ascii="Arial" w:hAnsi="Arial" w:cs="Arial"/>
          <w:b/>
          <w:bCs/>
        </w:rPr>
      </w:pPr>
    </w:p>
    <w:p w14:paraId="747F7D43" w14:textId="5C9A022F" w:rsidR="00C5622B" w:rsidRPr="00C5622B" w:rsidRDefault="00C5622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141C8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>. Nadzór archeologiczny</w:t>
      </w:r>
      <w:r w:rsidR="00680DA6">
        <w:rPr>
          <w:rFonts w:ascii="Arial" w:hAnsi="Arial" w:cs="Arial"/>
          <w:b/>
          <w:bCs/>
        </w:rPr>
        <w:t xml:space="preserve"> (badania archeologiczne)</w:t>
      </w:r>
    </w:p>
    <w:p w14:paraId="37ADDD82" w14:textId="77777777" w:rsidR="003141C8" w:rsidRDefault="003141C8" w:rsidP="00C5622B">
      <w:pPr>
        <w:rPr>
          <w:rFonts w:ascii="Arial" w:hAnsi="Arial" w:cs="Arial"/>
          <w:b/>
          <w:bCs/>
        </w:rPr>
      </w:pPr>
    </w:p>
    <w:p w14:paraId="72200939" w14:textId="366E11CE" w:rsidR="00C5622B" w:rsidRPr="00667CBA" w:rsidRDefault="00C5622B" w:rsidP="00C5622B">
      <w:pPr>
        <w:rPr>
          <w:b/>
          <w:bCs/>
        </w:rPr>
      </w:pPr>
      <w:r w:rsidRPr="00667CBA">
        <w:rPr>
          <w:rFonts w:ascii="Arial" w:hAnsi="Arial" w:cs="Arial"/>
          <w:b/>
          <w:bCs/>
        </w:rPr>
        <w:t>Koszt:</w:t>
      </w:r>
      <w:r>
        <w:rPr>
          <w:rFonts w:ascii="Arial" w:hAnsi="Arial" w:cs="Arial"/>
          <w:b/>
          <w:bCs/>
        </w:rPr>
        <w:t xml:space="preserve"> ……….</w:t>
      </w:r>
      <w:r w:rsidRPr="00667CBA">
        <w:rPr>
          <w:rFonts w:ascii="Arial" w:hAnsi="Arial" w:cs="Arial"/>
          <w:b/>
          <w:bCs/>
        </w:rPr>
        <w:t xml:space="preserve"> zł</w:t>
      </w:r>
    </w:p>
    <w:p w14:paraId="7A53C6A4" w14:textId="77777777" w:rsidR="002D6785" w:rsidRPr="00C5622B" w:rsidRDefault="002D6785">
      <w:pPr>
        <w:rPr>
          <w:rFonts w:ascii="Arial" w:hAnsi="Arial" w:cs="Arial"/>
          <w:b/>
          <w:bCs/>
        </w:rPr>
      </w:pPr>
    </w:p>
    <w:p w14:paraId="5970EDDA" w14:textId="77777777" w:rsidR="00680DA6" w:rsidRDefault="00680DA6">
      <w:pPr>
        <w:rPr>
          <w:rFonts w:ascii="Arial" w:hAnsi="Arial" w:cs="Arial"/>
          <w:b/>
          <w:bCs/>
        </w:rPr>
      </w:pPr>
    </w:p>
    <w:p w14:paraId="2720FAA5" w14:textId="77777777" w:rsidR="00680DA6" w:rsidRDefault="00680DA6">
      <w:pPr>
        <w:rPr>
          <w:rFonts w:ascii="Arial" w:hAnsi="Arial" w:cs="Arial"/>
          <w:b/>
          <w:bCs/>
        </w:rPr>
      </w:pPr>
    </w:p>
    <w:p w14:paraId="1D9BDA92" w14:textId="77777777" w:rsidR="00680DA6" w:rsidRDefault="00680DA6">
      <w:pPr>
        <w:rPr>
          <w:rFonts w:ascii="Arial" w:hAnsi="Arial" w:cs="Arial"/>
          <w:b/>
          <w:bCs/>
        </w:rPr>
      </w:pPr>
    </w:p>
    <w:p w14:paraId="7AF874AA" w14:textId="373C4124" w:rsidR="003D1F2C" w:rsidRPr="006A38D8" w:rsidRDefault="00000000">
      <w:pPr>
        <w:rPr>
          <w:rFonts w:ascii="Arial" w:hAnsi="Arial" w:cs="Arial"/>
          <w:b/>
          <w:bCs/>
        </w:rPr>
      </w:pPr>
      <w:r w:rsidRPr="006A38D8">
        <w:rPr>
          <w:rFonts w:ascii="Arial" w:hAnsi="Arial" w:cs="Arial"/>
          <w:b/>
          <w:bCs/>
        </w:rPr>
        <w:t>Suma:</w:t>
      </w:r>
      <w:r w:rsidR="006A1EE8">
        <w:rPr>
          <w:rFonts w:ascii="Arial" w:hAnsi="Arial" w:cs="Arial"/>
          <w:b/>
          <w:bCs/>
        </w:rPr>
        <w:t>……………………..</w:t>
      </w:r>
    </w:p>
    <w:p w14:paraId="14CF4545" w14:textId="77777777" w:rsidR="007D6A69" w:rsidRDefault="007D6A69" w:rsidP="007D6A69">
      <w:pPr>
        <w:rPr>
          <w:rFonts w:ascii="Arial" w:hAnsi="Arial" w:cs="Arial"/>
          <w:b/>
          <w:bCs/>
        </w:rPr>
      </w:pPr>
    </w:p>
    <w:p w14:paraId="44C0EB4C" w14:textId="2773AEAF" w:rsidR="003B465A" w:rsidRPr="00E723C9" w:rsidRDefault="003B465A">
      <w:pPr>
        <w:rPr>
          <w:rFonts w:ascii="Arial" w:hAnsi="Arial" w:cs="Arial"/>
          <w:b/>
          <w:bCs/>
          <w:u w:val="single"/>
        </w:rPr>
      </w:pPr>
    </w:p>
    <w:sectPr w:rsidR="003B465A" w:rsidRPr="00E723C9" w:rsidSect="00BD465C">
      <w:pgSz w:w="11906" w:h="16838"/>
      <w:pgMar w:top="709" w:right="1134" w:bottom="568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41D1B"/>
    <w:multiLevelType w:val="hybridMultilevel"/>
    <w:tmpl w:val="E0D4C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142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62A"/>
    <w:rsid w:val="00011273"/>
    <w:rsid w:val="0004289D"/>
    <w:rsid w:val="00050688"/>
    <w:rsid w:val="000C7555"/>
    <w:rsid w:val="0011739A"/>
    <w:rsid w:val="00124C1C"/>
    <w:rsid w:val="0018786E"/>
    <w:rsid w:val="00195644"/>
    <w:rsid w:val="001B7A6C"/>
    <w:rsid w:val="002271C2"/>
    <w:rsid w:val="002348AF"/>
    <w:rsid w:val="00241064"/>
    <w:rsid w:val="0027318A"/>
    <w:rsid w:val="002900C1"/>
    <w:rsid w:val="002938A4"/>
    <w:rsid w:val="0029439D"/>
    <w:rsid w:val="002A030B"/>
    <w:rsid w:val="002C7D7A"/>
    <w:rsid w:val="002D6785"/>
    <w:rsid w:val="002E44F2"/>
    <w:rsid w:val="003141C8"/>
    <w:rsid w:val="0036440F"/>
    <w:rsid w:val="0038747E"/>
    <w:rsid w:val="003B465A"/>
    <w:rsid w:val="003D1F2C"/>
    <w:rsid w:val="003D71D8"/>
    <w:rsid w:val="0040783F"/>
    <w:rsid w:val="00421A9A"/>
    <w:rsid w:val="00423435"/>
    <w:rsid w:val="00445FB7"/>
    <w:rsid w:val="00455463"/>
    <w:rsid w:val="00460923"/>
    <w:rsid w:val="00465B6F"/>
    <w:rsid w:val="00487200"/>
    <w:rsid w:val="00527C0B"/>
    <w:rsid w:val="00547990"/>
    <w:rsid w:val="005965EB"/>
    <w:rsid w:val="005A5368"/>
    <w:rsid w:val="005A61E8"/>
    <w:rsid w:val="005C3E98"/>
    <w:rsid w:val="005E1316"/>
    <w:rsid w:val="005F2987"/>
    <w:rsid w:val="00604CB0"/>
    <w:rsid w:val="0060522F"/>
    <w:rsid w:val="006344BC"/>
    <w:rsid w:val="00646EB3"/>
    <w:rsid w:val="00667CBA"/>
    <w:rsid w:val="00674F07"/>
    <w:rsid w:val="00680DA6"/>
    <w:rsid w:val="00682BA9"/>
    <w:rsid w:val="0068774D"/>
    <w:rsid w:val="006A1EE8"/>
    <w:rsid w:val="006A38D8"/>
    <w:rsid w:val="00702D97"/>
    <w:rsid w:val="00716B80"/>
    <w:rsid w:val="007400DD"/>
    <w:rsid w:val="007578D1"/>
    <w:rsid w:val="00767F54"/>
    <w:rsid w:val="007B018A"/>
    <w:rsid w:val="007D56F5"/>
    <w:rsid w:val="007D6A69"/>
    <w:rsid w:val="00806F76"/>
    <w:rsid w:val="00866C21"/>
    <w:rsid w:val="00885AEE"/>
    <w:rsid w:val="008D597B"/>
    <w:rsid w:val="00960D1F"/>
    <w:rsid w:val="00965E4A"/>
    <w:rsid w:val="009735F3"/>
    <w:rsid w:val="009F0E9F"/>
    <w:rsid w:val="009F38CF"/>
    <w:rsid w:val="00A37E08"/>
    <w:rsid w:val="00A60078"/>
    <w:rsid w:val="00A65660"/>
    <w:rsid w:val="00A96035"/>
    <w:rsid w:val="00AA7A49"/>
    <w:rsid w:val="00AB37C2"/>
    <w:rsid w:val="00B2000C"/>
    <w:rsid w:val="00B84214"/>
    <w:rsid w:val="00BA1F7E"/>
    <w:rsid w:val="00BA2929"/>
    <w:rsid w:val="00BD465C"/>
    <w:rsid w:val="00C23B0A"/>
    <w:rsid w:val="00C546CF"/>
    <w:rsid w:val="00C5622B"/>
    <w:rsid w:val="00C566AE"/>
    <w:rsid w:val="00CA3A55"/>
    <w:rsid w:val="00CB0060"/>
    <w:rsid w:val="00CC406B"/>
    <w:rsid w:val="00CD3158"/>
    <w:rsid w:val="00CE32D6"/>
    <w:rsid w:val="00D4162A"/>
    <w:rsid w:val="00DB4B9E"/>
    <w:rsid w:val="00E17D2A"/>
    <w:rsid w:val="00E40B92"/>
    <w:rsid w:val="00E63B4A"/>
    <w:rsid w:val="00E723C9"/>
    <w:rsid w:val="00EA435D"/>
    <w:rsid w:val="00EB5CDA"/>
    <w:rsid w:val="00EF7AD0"/>
    <w:rsid w:val="00F85099"/>
    <w:rsid w:val="00F95C4A"/>
    <w:rsid w:val="00FC52DD"/>
    <w:rsid w:val="00FC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E690FD"/>
  <w15:chartTrackingRefBased/>
  <w15:docId w15:val="{420814EB-B904-4FD3-A0B3-519F2F5B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1B7A6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Filipek</dc:creator>
  <cp:keywords/>
  <cp:lastModifiedBy>Robert Filipek</cp:lastModifiedBy>
  <cp:revision>8</cp:revision>
  <cp:lastPrinted>2023-03-13T06:07:00Z</cp:lastPrinted>
  <dcterms:created xsi:type="dcterms:W3CDTF">2024-06-19T06:45:00Z</dcterms:created>
  <dcterms:modified xsi:type="dcterms:W3CDTF">2024-06-20T05:13:00Z</dcterms:modified>
</cp:coreProperties>
</file>